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A5" w:rsidRDefault="00B141A5" w:rsidP="00B141A5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56"/>
          <w:szCs w:val="28"/>
        </w:rPr>
      </w:pPr>
      <w:bookmarkStart w:id="0" w:name="bookmark0"/>
      <w:r>
        <w:rPr>
          <w:b/>
          <w:sz w:val="56"/>
          <w:szCs w:val="28"/>
        </w:rPr>
        <w:t>АДМИНИСТРАЦИЯ</w:t>
      </w:r>
      <w:bookmarkEnd w:id="0"/>
    </w:p>
    <w:p w:rsidR="00B141A5" w:rsidRDefault="00B141A5" w:rsidP="00B141A5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1" w:name="bookmark1"/>
      <w:r>
        <w:rPr>
          <w:b/>
          <w:sz w:val="56"/>
          <w:szCs w:val="28"/>
        </w:rPr>
        <w:t>Саянского района</w:t>
      </w:r>
      <w:bookmarkEnd w:id="1"/>
    </w:p>
    <w:p w:rsidR="00B141A5" w:rsidRDefault="00B141A5" w:rsidP="00B141A5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40"/>
          <w:szCs w:val="40"/>
        </w:rPr>
      </w:pPr>
    </w:p>
    <w:p w:rsidR="00B141A5" w:rsidRDefault="00B141A5" w:rsidP="00B141A5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2" w:name="bookmark2"/>
      <w:r>
        <w:rPr>
          <w:b/>
          <w:sz w:val="56"/>
          <w:szCs w:val="28"/>
        </w:rPr>
        <w:t>ПОСТАНОВЛЕНИЕ</w:t>
      </w:r>
      <w:bookmarkEnd w:id="2"/>
    </w:p>
    <w:p w:rsidR="00B141A5" w:rsidRDefault="00B141A5" w:rsidP="00B141A5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3" w:name="bookmark3"/>
    </w:p>
    <w:p w:rsidR="00B141A5" w:rsidRDefault="00B141A5" w:rsidP="00B141A5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с. Агинское</w:t>
      </w:r>
      <w:bookmarkEnd w:id="3"/>
    </w:p>
    <w:p w:rsidR="00B141A5" w:rsidRPr="00702FB5" w:rsidRDefault="00B141A5" w:rsidP="00B141A5">
      <w:pPr>
        <w:spacing w:after="0" w:line="240" w:lineRule="auto"/>
        <w:rPr>
          <w:rFonts w:ascii="Times New Roman" w:hAnsi="Times New Roman"/>
          <w:szCs w:val="28"/>
        </w:rPr>
      </w:pPr>
    </w:p>
    <w:p w:rsidR="00B141A5" w:rsidRDefault="00964FFB" w:rsidP="00B141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09.02.2022</w:t>
      </w:r>
      <w:r w:rsidR="00B141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55-п</w:t>
      </w:r>
    </w:p>
    <w:p w:rsidR="00B141A5" w:rsidRDefault="00B141A5" w:rsidP="00B14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1A5" w:rsidRDefault="00B141A5" w:rsidP="003B2B29">
      <w:pPr>
        <w:pStyle w:val="a3"/>
        <w:spacing w:before="0" w:beforeAutospacing="0" w:after="0" w:afterAutospacing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О</w:t>
      </w:r>
      <w:r w:rsidR="003B2B29">
        <w:rPr>
          <w:bCs/>
          <w:kern w:val="2"/>
          <w:sz w:val="28"/>
          <w:szCs w:val="28"/>
        </w:rPr>
        <w:t>б утверждении Положения</w:t>
      </w:r>
    </w:p>
    <w:p w:rsidR="003B2B29" w:rsidRDefault="003B2B29" w:rsidP="003B2B29">
      <w:pPr>
        <w:pStyle w:val="a3"/>
        <w:spacing w:before="0" w:beforeAutospacing="0" w:after="0" w:afterAutospacing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МКУ «Отдел физической культуры</w:t>
      </w:r>
    </w:p>
    <w:p w:rsidR="003B2B29" w:rsidRDefault="003B2B29" w:rsidP="003B2B29">
      <w:pPr>
        <w:pStyle w:val="a3"/>
        <w:spacing w:before="0" w:beforeAutospacing="0" w:after="0" w:afterAutospacing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и спорта</w:t>
      </w:r>
      <w:r w:rsidR="00702FB5">
        <w:rPr>
          <w:bCs/>
          <w:kern w:val="2"/>
          <w:sz w:val="28"/>
          <w:szCs w:val="28"/>
        </w:rPr>
        <w:t xml:space="preserve"> администрации Саянского района»</w:t>
      </w:r>
    </w:p>
    <w:p w:rsidR="00B141A5" w:rsidRDefault="00B141A5" w:rsidP="00B141A5">
      <w:pPr>
        <w:pStyle w:val="a3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B141A5" w:rsidRDefault="00B141A5" w:rsidP="00B1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97D">
        <w:rPr>
          <w:rFonts w:ascii="Times New Roman" w:hAnsi="Times New Roman"/>
          <w:kern w:val="2"/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статьи 9 Федерального закона от 04.12.2007 № 329-ФЗ «О физической культуре и спорте в Российской Федерации»,</w:t>
      </w:r>
      <w:r w:rsidR="00B95F35" w:rsidRPr="000D497D">
        <w:rPr>
          <w:rFonts w:ascii="Times New Roman" w:hAnsi="Times New Roman"/>
          <w:kern w:val="2"/>
          <w:sz w:val="28"/>
          <w:szCs w:val="28"/>
        </w:rPr>
        <w:t xml:space="preserve"> решением Саянского районного Совета депутатов от 17.12.2021 №19-120 «О внесении</w:t>
      </w:r>
      <w:r w:rsidR="00B95F35">
        <w:rPr>
          <w:rFonts w:ascii="Times New Roman" w:hAnsi="Times New Roman"/>
          <w:kern w:val="2"/>
          <w:sz w:val="28"/>
          <w:szCs w:val="28"/>
        </w:rPr>
        <w:t xml:space="preserve"> изменений в решение Саянского районного Совета депутатов от 25.12.2017 № 33-152 «Об утверждении структуры администрации Саянского района», постановлением администрации</w:t>
      </w:r>
      <w:r w:rsidR="000D497D">
        <w:rPr>
          <w:rFonts w:ascii="Times New Roman" w:hAnsi="Times New Roman"/>
          <w:kern w:val="2"/>
          <w:sz w:val="28"/>
          <w:szCs w:val="28"/>
        </w:rPr>
        <w:t xml:space="preserve"> Саянского района от 10.01.2022 №1-п «О реорганизации структурных подразделений администрации Саянского района»,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ст. 81 Устава Саянского муниципального района Красноярского края,</w:t>
      </w:r>
    </w:p>
    <w:p w:rsidR="00B141A5" w:rsidRDefault="00B141A5" w:rsidP="00B1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</w:p>
    <w:p w:rsidR="00A325F2" w:rsidRDefault="003B2B29" w:rsidP="00B1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1. </w:t>
      </w:r>
      <w:r w:rsidR="00A325F2">
        <w:rPr>
          <w:rFonts w:ascii="Times New Roman" w:hAnsi="Times New Roman"/>
          <w:kern w:val="2"/>
          <w:sz w:val="28"/>
          <w:szCs w:val="28"/>
        </w:rPr>
        <w:t xml:space="preserve">Утвердить Положение муниципального казенного учреждения </w:t>
      </w:r>
      <w:r w:rsidR="007C1EB4">
        <w:rPr>
          <w:rFonts w:ascii="Times New Roman" w:hAnsi="Times New Roman"/>
          <w:kern w:val="2"/>
          <w:sz w:val="28"/>
          <w:szCs w:val="28"/>
        </w:rPr>
        <w:t>«</w:t>
      </w:r>
      <w:r w:rsidR="00A325F2">
        <w:rPr>
          <w:rFonts w:ascii="Times New Roman" w:hAnsi="Times New Roman"/>
          <w:kern w:val="2"/>
          <w:sz w:val="28"/>
          <w:szCs w:val="28"/>
        </w:rPr>
        <w:t>Отдел физической культуры и спорта администрации Саянского района</w:t>
      </w:r>
      <w:r w:rsidR="007C1EB4">
        <w:rPr>
          <w:rFonts w:ascii="Times New Roman" w:hAnsi="Times New Roman"/>
          <w:kern w:val="2"/>
          <w:sz w:val="28"/>
          <w:szCs w:val="28"/>
        </w:rPr>
        <w:t>»</w:t>
      </w:r>
      <w:r w:rsidR="00A325F2">
        <w:rPr>
          <w:rFonts w:ascii="Times New Roman" w:hAnsi="Times New Roman"/>
          <w:kern w:val="2"/>
          <w:sz w:val="28"/>
          <w:szCs w:val="28"/>
        </w:rPr>
        <w:t>, согласно приложению к настоящему постановлению.</w:t>
      </w:r>
    </w:p>
    <w:p w:rsidR="00A325F2" w:rsidRDefault="00702FB5" w:rsidP="00B1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</w:t>
      </w:r>
      <w:r w:rsidR="00A325F2">
        <w:rPr>
          <w:rFonts w:ascii="Times New Roman" w:hAnsi="Times New Roman"/>
          <w:kern w:val="2"/>
          <w:sz w:val="28"/>
          <w:szCs w:val="28"/>
        </w:rPr>
        <w:t xml:space="preserve">. Считать муниципальное казенное учреждение </w:t>
      </w:r>
      <w:r w:rsidR="007C1EB4">
        <w:rPr>
          <w:rFonts w:ascii="Times New Roman" w:hAnsi="Times New Roman"/>
          <w:kern w:val="2"/>
          <w:sz w:val="28"/>
          <w:szCs w:val="28"/>
        </w:rPr>
        <w:t>«</w:t>
      </w:r>
      <w:r w:rsidR="00A325F2">
        <w:rPr>
          <w:rFonts w:ascii="Times New Roman" w:hAnsi="Times New Roman"/>
          <w:kern w:val="2"/>
          <w:sz w:val="28"/>
          <w:szCs w:val="28"/>
        </w:rPr>
        <w:t>Отдел физической культуры и спорта администрации Саянского района</w:t>
      </w:r>
      <w:r w:rsidR="007C1EB4">
        <w:rPr>
          <w:rFonts w:ascii="Times New Roman" w:hAnsi="Times New Roman"/>
          <w:kern w:val="2"/>
          <w:sz w:val="28"/>
          <w:szCs w:val="28"/>
        </w:rPr>
        <w:t>»</w:t>
      </w:r>
      <w:r w:rsidR="00A325F2">
        <w:rPr>
          <w:rFonts w:ascii="Times New Roman" w:hAnsi="Times New Roman"/>
          <w:kern w:val="2"/>
          <w:sz w:val="28"/>
          <w:szCs w:val="28"/>
        </w:rPr>
        <w:t xml:space="preserve"> правопреемником муниципального казенного учреждения Центр тестирования по выполнению нормативов, испытаний (тестов) Всероссийского физкультурно-спортивного комплекса «Готов к труду и обороне» Саянского района «Агинское».</w:t>
      </w:r>
    </w:p>
    <w:p w:rsidR="00B141A5" w:rsidRDefault="00702FB5" w:rsidP="00B1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5EE1">
        <w:rPr>
          <w:rFonts w:ascii="Times New Roman" w:hAnsi="Times New Roman"/>
          <w:sz w:val="28"/>
          <w:szCs w:val="28"/>
        </w:rPr>
        <w:t>.</w:t>
      </w:r>
      <w:r w:rsidR="00B141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41A5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B141A5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района по социальным вопросам (Н.Г. Никишина).</w:t>
      </w:r>
    </w:p>
    <w:p w:rsidR="00B141A5" w:rsidRPr="00D6395E" w:rsidRDefault="00702FB5" w:rsidP="00B141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B141A5" w:rsidRPr="00265EE1">
        <w:rPr>
          <w:rFonts w:ascii="Times New Roman" w:hAnsi="Times New Roman"/>
          <w:bCs/>
          <w:sz w:val="28"/>
          <w:szCs w:val="28"/>
        </w:rPr>
        <w:t>.</w:t>
      </w:r>
      <w:r w:rsidR="00B141A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B141A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подписания и подлежит официальному размещению на </w:t>
      </w:r>
      <w:proofErr w:type="gramStart"/>
      <w:r w:rsidR="00B141A5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B141A5">
        <w:rPr>
          <w:rFonts w:ascii="Times New Roman" w:hAnsi="Times New Roman"/>
          <w:sz w:val="28"/>
          <w:szCs w:val="28"/>
        </w:rPr>
        <w:t xml:space="preserve"> веб-сайте </w:t>
      </w:r>
      <w:hyperlink r:id="rId9" w:history="1">
        <w:r w:rsidR="00B141A5" w:rsidRPr="00D6395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B141A5" w:rsidRPr="00D6395E">
          <w:rPr>
            <w:rStyle w:val="a5"/>
            <w:rFonts w:ascii="Times New Roman" w:hAnsi="Times New Roman"/>
            <w:sz w:val="28"/>
            <w:szCs w:val="28"/>
          </w:rPr>
          <w:t>.</w:t>
        </w:r>
        <w:r w:rsidR="00B141A5" w:rsidRPr="00D6395E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r w:rsidR="00B141A5" w:rsidRPr="00D6395E">
          <w:rPr>
            <w:rStyle w:val="a5"/>
            <w:rFonts w:ascii="Times New Roman" w:hAnsi="Times New Roman"/>
            <w:sz w:val="28"/>
            <w:szCs w:val="28"/>
          </w:rPr>
          <w:t>-</w:t>
        </w:r>
        <w:r w:rsidR="00B141A5" w:rsidRPr="00D6395E">
          <w:rPr>
            <w:rStyle w:val="a5"/>
            <w:rFonts w:ascii="Times New Roman" w:hAnsi="Times New Roman"/>
            <w:sz w:val="28"/>
            <w:szCs w:val="28"/>
            <w:lang w:val="en-US"/>
          </w:rPr>
          <w:t>sayany</w:t>
        </w:r>
        <w:r w:rsidR="00B141A5" w:rsidRPr="00D6395E">
          <w:rPr>
            <w:rStyle w:val="a5"/>
            <w:rFonts w:ascii="Times New Roman" w:hAnsi="Times New Roman"/>
            <w:sz w:val="28"/>
            <w:szCs w:val="28"/>
          </w:rPr>
          <w:t>.</w:t>
        </w:r>
        <w:r w:rsidR="00B141A5" w:rsidRPr="00D6395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141A5" w:rsidRPr="00D6395E">
        <w:rPr>
          <w:rFonts w:ascii="Times New Roman" w:hAnsi="Times New Roman"/>
          <w:sz w:val="28"/>
          <w:szCs w:val="28"/>
        </w:rPr>
        <w:t xml:space="preserve">. </w:t>
      </w:r>
    </w:p>
    <w:p w:rsidR="00B141A5" w:rsidRDefault="00B141A5" w:rsidP="00B1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0D497D" w:rsidRDefault="000D497D" w:rsidP="00B1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B141A5" w:rsidRDefault="00265EE1" w:rsidP="00B141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B141A5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B141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="00B141A5">
        <w:rPr>
          <w:rFonts w:ascii="Times New Roman" w:hAnsi="Times New Roman"/>
          <w:bCs/>
          <w:sz w:val="28"/>
          <w:szCs w:val="28"/>
        </w:rPr>
        <w:t xml:space="preserve">айона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B141A5"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Cs/>
          <w:sz w:val="28"/>
          <w:szCs w:val="28"/>
        </w:rPr>
        <w:t>И</w:t>
      </w:r>
      <w:r w:rsidR="00B141A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В</w:t>
      </w:r>
      <w:r w:rsidR="00B141A5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Данилин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4360"/>
      </w:tblGrid>
      <w:tr w:rsidR="00B141A5" w:rsidRPr="0015023F" w:rsidTr="00677ED5">
        <w:tc>
          <w:tcPr>
            <w:tcW w:w="5210" w:type="dxa"/>
          </w:tcPr>
          <w:p w:rsidR="00B141A5" w:rsidRPr="0015023F" w:rsidRDefault="00B141A5" w:rsidP="00677ED5">
            <w:pPr>
              <w:spacing w:after="0" w:line="240" w:lineRule="auto"/>
              <w:rPr>
                <w:rFonts w:ascii="Times New Roman" w:hAnsi="Times New Roman"/>
                <w:caps/>
                <w:kern w:val="2"/>
                <w:sz w:val="28"/>
                <w:szCs w:val="28"/>
              </w:rPr>
            </w:pPr>
          </w:p>
        </w:tc>
        <w:tc>
          <w:tcPr>
            <w:tcW w:w="4360" w:type="dxa"/>
          </w:tcPr>
          <w:p w:rsidR="00B141A5" w:rsidRPr="0015023F" w:rsidRDefault="00B141A5" w:rsidP="00677ED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B141A5" w:rsidRPr="00FA7824" w:rsidRDefault="009566E1" w:rsidP="00FA7824">
      <w:pPr>
        <w:pStyle w:val="ConsPlusNormal"/>
        <w:ind w:firstLine="5245"/>
        <w:rPr>
          <w:sz w:val="28"/>
          <w:szCs w:val="28"/>
        </w:rPr>
      </w:pPr>
      <w:r w:rsidRPr="00FA7824">
        <w:rPr>
          <w:sz w:val="28"/>
          <w:szCs w:val="28"/>
        </w:rPr>
        <w:t xml:space="preserve">Приложение </w:t>
      </w:r>
    </w:p>
    <w:p w:rsidR="009566E1" w:rsidRPr="00FA7824" w:rsidRDefault="009566E1" w:rsidP="00FA7824">
      <w:pPr>
        <w:pStyle w:val="ConsPlusNormal"/>
        <w:ind w:firstLine="5245"/>
        <w:rPr>
          <w:sz w:val="28"/>
          <w:szCs w:val="28"/>
        </w:rPr>
      </w:pPr>
      <w:r w:rsidRPr="00FA7824">
        <w:rPr>
          <w:sz w:val="28"/>
          <w:szCs w:val="28"/>
        </w:rPr>
        <w:t>к Постановлению</w:t>
      </w:r>
    </w:p>
    <w:p w:rsidR="009566E1" w:rsidRPr="00FA7824" w:rsidRDefault="009566E1" w:rsidP="00FA7824">
      <w:pPr>
        <w:pStyle w:val="ConsPlusNormal"/>
        <w:ind w:firstLine="5245"/>
        <w:rPr>
          <w:sz w:val="28"/>
          <w:szCs w:val="28"/>
        </w:rPr>
      </w:pPr>
      <w:r w:rsidRPr="00FA7824">
        <w:rPr>
          <w:sz w:val="28"/>
          <w:szCs w:val="28"/>
        </w:rPr>
        <w:t>администрации Саянского района</w:t>
      </w:r>
    </w:p>
    <w:p w:rsidR="009566E1" w:rsidRPr="00FA7824" w:rsidRDefault="009566E1" w:rsidP="00FA7824">
      <w:pPr>
        <w:pStyle w:val="ConsPlusNormal"/>
        <w:ind w:firstLine="5245"/>
        <w:rPr>
          <w:sz w:val="28"/>
          <w:szCs w:val="28"/>
        </w:rPr>
      </w:pPr>
      <w:r w:rsidRPr="00FA7824">
        <w:rPr>
          <w:sz w:val="28"/>
          <w:szCs w:val="28"/>
        </w:rPr>
        <w:t>№</w:t>
      </w:r>
      <w:r w:rsidR="00964FFB">
        <w:rPr>
          <w:sz w:val="28"/>
          <w:szCs w:val="28"/>
        </w:rPr>
        <w:t>55-п</w:t>
      </w:r>
      <w:r w:rsidRPr="00FA7824">
        <w:rPr>
          <w:sz w:val="28"/>
          <w:szCs w:val="28"/>
        </w:rPr>
        <w:t xml:space="preserve"> от </w:t>
      </w:r>
      <w:r w:rsidR="00964FFB">
        <w:rPr>
          <w:sz w:val="28"/>
          <w:szCs w:val="28"/>
        </w:rPr>
        <w:t>09.02.2022</w:t>
      </w:r>
      <w:bookmarkStart w:id="4" w:name="_GoBack"/>
      <w:bookmarkEnd w:id="4"/>
    </w:p>
    <w:p w:rsidR="00B141A5" w:rsidRDefault="00B141A5" w:rsidP="00B141A5">
      <w:pPr>
        <w:pStyle w:val="ConsPlusNormal"/>
        <w:jc w:val="right"/>
      </w:pPr>
    </w:p>
    <w:p w:rsidR="00B141A5" w:rsidRDefault="00B141A5" w:rsidP="00B141A5">
      <w:pPr>
        <w:pStyle w:val="ConsPlusNormal"/>
        <w:jc w:val="right"/>
      </w:pPr>
    </w:p>
    <w:p w:rsidR="009A32BF" w:rsidRPr="009566E1" w:rsidRDefault="009A32BF" w:rsidP="009A32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A32BF" w:rsidRPr="009566E1" w:rsidRDefault="009A32BF" w:rsidP="009A32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702FB5" w:rsidRDefault="009A32BF" w:rsidP="009A3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2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7C1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униципально</w:t>
      </w:r>
      <w:r w:rsidR="00FA7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 w:rsidR="007C1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казенно</w:t>
      </w:r>
      <w:r w:rsidR="00FA7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 w:rsidR="007C1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учреждени</w:t>
      </w:r>
      <w:r w:rsidR="00FA7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7C1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A32BF" w:rsidRPr="009566E1" w:rsidRDefault="007C1EB4" w:rsidP="009A32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</w:t>
      </w:r>
      <w:r w:rsidR="009A32BF" w:rsidRPr="00956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тдел физической культуры и спорта</w:t>
      </w:r>
    </w:p>
    <w:p w:rsidR="009A32BF" w:rsidRPr="009566E1" w:rsidRDefault="009A32BF" w:rsidP="009A32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r w:rsidR="00956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Саянского района</w:t>
      </w:r>
      <w:r w:rsidR="007C1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A32BF" w:rsidRPr="009566E1" w:rsidRDefault="009A32BF" w:rsidP="009A32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</w:p>
    <w:p w:rsidR="009A32BF" w:rsidRPr="009566E1" w:rsidRDefault="009A32BF" w:rsidP="009A32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1.Общие положения</w:t>
      </w:r>
    </w:p>
    <w:p w:rsidR="009A32BF" w:rsidRPr="009566E1" w:rsidRDefault="009A32BF" w:rsidP="00FA7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="007C1EB4" w:rsidRPr="00B223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казенное учреждение «</w:t>
      </w:r>
      <w:r w:rsidRPr="00B22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физической культуры и спорта  администрации </w:t>
      </w:r>
      <w:r w:rsidR="00E460CB" w:rsidRPr="00B22321">
        <w:rPr>
          <w:rFonts w:ascii="Times New Roman" w:eastAsia="Times New Roman" w:hAnsi="Times New Roman" w:cs="Times New Roman"/>
          <w:color w:val="000000"/>
          <w:sz w:val="28"/>
          <w:szCs w:val="28"/>
        </w:rPr>
        <w:t>Саянского района</w:t>
      </w:r>
      <w:r w:rsidR="007C1EB4" w:rsidRPr="00B2232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22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</w:t>
      </w:r>
      <w:r w:rsidR="00E460CB" w:rsidRPr="00B2232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22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тдел) является структурным подразделением администрации </w:t>
      </w:r>
      <w:r w:rsidR="00E460CB" w:rsidRPr="00B22321">
        <w:rPr>
          <w:rFonts w:ascii="Times New Roman" w:eastAsia="Times New Roman" w:hAnsi="Times New Roman" w:cs="Times New Roman"/>
          <w:color w:val="000000"/>
          <w:sz w:val="28"/>
          <w:szCs w:val="28"/>
        </w:rPr>
        <w:t>Саянского района</w:t>
      </w:r>
      <w:r w:rsidRPr="00B223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A7824" w:rsidRPr="00B22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некоммерческой организацией,</w:t>
      </w:r>
      <w:r w:rsidR="004150EF" w:rsidRPr="00B22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наделенным полномочиями по решению вопросов местного значения в сфере физической культуры и спорта</w:t>
      </w:r>
      <w:r w:rsidR="00FA7824" w:rsidRPr="00B22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является правопреемником муниципального казенного учреждения Центр тестирования по выполнению нормативов испытаний (тестов) Всероссийского физкультурно-спортивного комплекса «Готов к труду и обороне» Саянского района «Агинское».</w:t>
      </w:r>
      <w:proofErr w:type="gramEnd"/>
    </w:p>
    <w:p w:rsidR="009A32BF" w:rsidRPr="009566E1" w:rsidRDefault="009A32BF" w:rsidP="00FA7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Отдел в своей деятельности подчиняется главе </w:t>
      </w:r>
      <w:r w:rsidR="003A68D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Саянский район и заместител</w:t>
      </w:r>
      <w:r w:rsidR="007C1EB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3A6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главы, курирующего вопросы физической культуры и спорта</w:t>
      </w:r>
      <w:r w:rsidR="007C1EB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A6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подотчетен им в свое деятельности.</w:t>
      </w:r>
    </w:p>
    <w:p w:rsidR="009A32BF" w:rsidRPr="009566E1" w:rsidRDefault="009A32BF" w:rsidP="00FA7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1.3. Отдел  приобретает права юридического лица с момента его государственной регистрации, имеет круглую печать, бланки и штампы со своим наименованием.</w:t>
      </w:r>
    </w:p>
    <w:p w:rsidR="009A32BF" w:rsidRPr="009566E1" w:rsidRDefault="009A32BF" w:rsidP="00FA7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Отдел от своего имени приобретает и осуществляет имущественные права, </w:t>
      </w:r>
      <w:proofErr w:type="gramStart"/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 w:rsidR="007C1EB4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т обязанности</w:t>
      </w:r>
      <w:proofErr w:type="gramEnd"/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, выступает истцом и ответчиком в суде.</w:t>
      </w:r>
    </w:p>
    <w:p w:rsidR="009A32BF" w:rsidRPr="009566E1" w:rsidRDefault="009A32BF" w:rsidP="00FA7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Полное наименование: </w:t>
      </w:r>
      <w:r w:rsidR="007C1EB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казенное учреждение «</w:t>
      </w:r>
      <w:r w:rsidR="00E460C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тдел физической культуры и спорта администрации </w:t>
      </w:r>
      <w:r w:rsidR="00E460CB">
        <w:rPr>
          <w:rFonts w:ascii="Times New Roman" w:eastAsia="Times New Roman" w:hAnsi="Times New Roman" w:cs="Times New Roman"/>
          <w:color w:val="000000"/>
          <w:sz w:val="28"/>
          <w:szCs w:val="28"/>
        </w:rPr>
        <w:t>Саянского района</w:t>
      </w:r>
      <w:r w:rsidR="007C1E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32BF" w:rsidRDefault="009A32BF" w:rsidP="009A3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Сокращенное название: </w:t>
      </w:r>
      <w:r w:rsidR="003A6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 </w:t>
      </w:r>
      <w:r w:rsidR="004A59A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460C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тдел </w:t>
      </w:r>
      <w:proofErr w:type="spellStart"/>
      <w:r w:rsidR="00E460CB">
        <w:rPr>
          <w:rFonts w:ascii="Times New Roman" w:eastAsia="Times New Roman" w:hAnsi="Times New Roman" w:cs="Times New Roman"/>
          <w:color w:val="000000"/>
          <w:sz w:val="28"/>
          <w:szCs w:val="28"/>
        </w:rPr>
        <w:t>ФК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460C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 w:rsidR="00E4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Саянского района</w:t>
      </w:r>
      <w:r w:rsidR="004A59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32BF" w:rsidRPr="009566E1" w:rsidRDefault="009A32BF" w:rsidP="00FA7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1.6.Учредителем и собственником имущества отдела является </w:t>
      </w:r>
      <w:r w:rsidR="00E460C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Саянского района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32BF" w:rsidRPr="009566E1" w:rsidRDefault="009A32BF" w:rsidP="009A3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Функции и полномочия учредителя и собственника имущества осуществляет администрация </w:t>
      </w:r>
      <w:r w:rsidR="00E460CB">
        <w:rPr>
          <w:rFonts w:ascii="Times New Roman" w:eastAsia="Times New Roman" w:hAnsi="Times New Roman" w:cs="Times New Roman"/>
          <w:color w:val="000000"/>
          <w:sz w:val="28"/>
          <w:szCs w:val="28"/>
        </w:rPr>
        <w:t>Саянского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(далее – Учредитель).</w:t>
      </w:r>
    </w:p>
    <w:p w:rsidR="009A32BF" w:rsidRPr="009566E1" w:rsidRDefault="009A32BF" w:rsidP="00FA7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1.7. Юридический и фактический адрес отдела: 663</w:t>
      </w:r>
      <w:r w:rsidR="00E460CB">
        <w:rPr>
          <w:rFonts w:ascii="Times New Roman" w:eastAsia="Times New Roman" w:hAnsi="Times New Roman" w:cs="Times New Roman"/>
          <w:color w:val="000000"/>
          <w:sz w:val="28"/>
          <w:szCs w:val="28"/>
        </w:rPr>
        <w:t>580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460CB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Красноярский край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4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Саянский район,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60C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460CB">
        <w:rPr>
          <w:rFonts w:ascii="Times New Roman" w:eastAsia="Times New Roman" w:hAnsi="Times New Roman" w:cs="Times New Roman"/>
          <w:color w:val="000000"/>
          <w:sz w:val="28"/>
          <w:szCs w:val="28"/>
        </w:rPr>
        <w:t>Агинское</w:t>
      </w:r>
      <w:proofErr w:type="gramEnd"/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улица </w:t>
      </w:r>
      <w:r w:rsidR="00E460C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Советская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, д.</w:t>
      </w:r>
      <w:r w:rsidR="00E460CB">
        <w:rPr>
          <w:rFonts w:ascii="Times New Roman" w:eastAsia="Times New Roman" w:hAnsi="Times New Roman" w:cs="Times New Roman"/>
          <w:color w:val="000000"/>
          <w:sz w:val="28"/>
          <w:szCs w:val="28"/>
        </w:rPr>
        <w:t>151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32BF" w:rsidRPr="009566E1" w:rsidRDefault="009A32BF" w:rsidP="00FA7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1.8. Отдел имеет смету расходов и обособленное имущество, которое принадлежит  ему на праве оперативного управления.</w:t>
      </w:r>
    </w:p>
    <w:p w:rsidR="009A32BF" w:rsidRDefault="009A32BF" w:rsidP="00FA7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1.9.Отдел руководствуется в своей деятельности</w:t>
      </w:r>
      <w:r w:rsidR="00E4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Конституцией Российской Федерации,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</w:t>
      </w:r>
      <w:r w:rsidR="00BD4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иными </w:t>
      </w:r>
      <w:r w:rsidR="00BD40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нормативно-правовым актам Российской Федерации, законами Красноярского края и иными нормативно-правовыми актами Красноярского края,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09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муниципального образования Саянский район и иными нормативно-правовыми актами представительного и исполнительного органов муниципального образования Саянский район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настоящим Положением.</w:t>
      </w:r>
      <w:r w:rsidR="00BD4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Имущество отдела закреплено за ним на праве оперативного управления и является собственностью муниципального образования Саянский район.</w:t>
      </w:r>
    </w:p>
    <w:p w:rsidR="00855FD9" w:rsidRDefault="003A68DA" w:rsidP="00FA7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1.10. В подведомственно</w:t>
      </w:r>
      <w:r w:rsidR="00855F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Отдела находится: </w:t>
      </w:r>
    </w:p>
    <w:p w:rsidR="00855FD9" w:rsidRDefault="00855FD9" w:rsidP="00855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 Спортивная школа Саянского района;</w:t>
      </w:r>
    </w:p>
    <w:p w:rsidR="007C1EB4" w:rsidRDefault="00855FD9" w:rsidP="00855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321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структурные подразделения</w:t>
      </w:r>
      <w:r w:rsidR="00FA7824" w:rsidRPr="00B22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образования юридического лица</w:t>
      </w:r>
      <w:r w:rsidRPr="00B2232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55FD9" w:rsidRDefault="00855FD9" w:rsidP="00855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тестирования Всероссийского физкультурно-спортивного комплекса «Готов к труду и обороне»;</w:t>
      </w:r>
    </w:p>
    <w:p w:rsidR="003A68DA" w:rsidRPr="009566E1" w:rsidRDefault="000D497D" w:rsidP="00855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55FD9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портивные клубы по месту жительства граждан.</w:t>
      </w:r>
      <w:r w:rsidR="003A6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32BF" w:rsidRPr="009566E1" w:rsidRDefault="009A32BF" w:rsidP="00FA7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="00855FD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D40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осуществляет свою деятельность в тесном взаимодействии с другими структурными подразделениями администрации </w:t>
      </w:r>
      <w:r w:rsidR="00BD4090">
        <w:rPr>
          <w:rFonts w:ascii="Times New Roman" w:eastAsia="Times New Roman" w:hAnsi="Times New Roman" w:cs="Times New Roman"/>
          <w:color w:val="000000"/>
          <w:sz w:val="28"/>
          <w:szCs w:val="28"/>
        </w:rPr>
        <w:t>Саянского района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подведомственными ему учреждениями, а также организациями, осуществляющими свою деятельность в сферах физической культуры и спорта.</w:t>
      </w:r>
    </w:p>
    <w:p w:rsidR="009A32BF" w:rsidRPr="009566E1" w:rsidRDefault="009A32BF" w:rsidP="00FA7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="00855FD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.Финансирование деятельности отдела осуществляется за счет средств районного бюджета, направленных на содержание органов местного самоуправления.</w:t>
      </w:r>
    </w:p>
    <w:p w:rsidR="009A32BF" w:rsidRDefault="009A32BF" w:rsidP="009A3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Цели и задачи отдела</w:t>
      </w:r>
    </w:p>
    <w:p w:rsidR="004150EF" w:rsidRPr="009566E1" w:rsidRDefault="004150EF" w:rsidP="009A32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32BF" w:rsidRPr="009566E1" w:rsidRDefault="009A32BF" w:rsidP="00415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цель деятельности </w:t>
      </w:r>
      <w:r w:rsidR="007C1E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тдела -  решение вопросов местного значения в сфере физической культуры и спорта, отнесенных к компетенции </w:t>
      </w:r>
      <w:r w:rsidR="00BA27AF">
        <w:rPr>
          <w:rFonts w:ascii="Times New Roman" w:eastAsia="Times New Roman" w:hAnsi="Times New Roman" w:cs="Times New Roman"/>
          <w:color w:val="000000"/>
          <w:sz w:val="28"/>
          <w:szCs w:val="28"/>
        </w:rPr>
        <w:t>Саянского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законодательством Российской Федерации, законодательством </w:t>
      </w:r>
      <w:r w:rsidR="00BA27AF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Красноярского края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, нормативными правовыми актами органов местного самоуправления района.</w:t>
      </w:r>
    </w:p>
    <w:p w:rsidR="009A32BF" w:rsidRPr="009566E1" w:rsidRDefault="009A32BF" w:rsidP="00415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  направлением  деятельности </w:t>
      </w:r>
      <w:r w:rsidR="007C1E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тдела является реализация государственной  политики администрации на территории </w:t>
      </w:r>
      <w:r w:rsidR="00BA27AF">
        <w:rPr>
          <w:rFonts w:ascii="Times New Roman" w:eastAsia="Times New Roman" w:hAnsi="Times New Roman" w:cs="Times New Roman"/>
          <w:color w:val="000000"/>
          <w:sz w:val="28"/>
          <w:szCs w:val="28"/>
        </w:rPr>
        <w:t>Саянского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направленной на развитие спорта и физической культуры населения района, детского спорта, физической культуры среди населения зрелого, пожилого возраста и лиц с ограниченными физическими возможностями;</w:t>
      </w:r>
    </w:p>
    <w:p w:rsidR="009A32BF" w:rsidRDefault="009A32BF" w:rsidP="001B0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1B0F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Задачами </w:t>
      </w:r>
      <w:r w:rsidR="007C1E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тдела являются:</w:t>
      </w:r>
    </w:p>
    <w:p w:rsidR="009A32BF" w:rsidRPr="009566E1" w:rsidRDefault="009A32BF" w:rsidP="00FA7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1B0F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Координация и методическое обеспечение деятельности учреждений, подведомственных </w:t>
      </w:r>
      <w:r w:rsidR="007C1E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тделу, обеспечение их эффективной работы.</w:t>
      </w:r>
    </w:p>
    <w:p w:rsidR="009A32BF" w:rsidRPr="009566E1" w:rsidRDefault="009A32BF" w:rsidP="00FA7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2.2.2. Содействие укреплению материально-технической базы учреждений физической культуры и спорта </w:t>
      </w:r>
      <w:r w:rsidR="00BA27AF">
        <w:rPr>
          <w:rFonts w:ascii="Times New Roman" w:eastAsia="Times New Roman" w:hAnsi="Times New Roman" w:cs="Times New Roman"/>
          <w:color w:val="000000"/>
          <w:sz w:val="28"/>
          <w:szCs w:val="28"/>
        </w:rPr>
        <w:t>Саянского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9A32BF" w:rsidRPr="009566E1" w:rsidRDefault="009A32BF" w:rsidP="00FA7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2.2.3. Создание условий для обеспечения поселений, входящих в состав муниципального района, услугами организаций физической</w:t>
      </w:r>
      <w:r w:rsidR="001B0F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и спорта.</w:t>
      </w:r>
    </w:p>
    <w:p w:rsidR="009A32BF" w:rsidRPr="009566E1" w:rsidRDefault="009A32BF" w:rsidP="00FA7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2.2.4. Содействие в развитии массового спорта, спорта высших достижений и профессионального спорта.</w:t>
      </w:r>
    </w:p>
    <w:p w:rsidR="009A32BF" w:rsidRPr="009566E1" w:rsidRDefault="009A32BF" w:rsidP="00FA7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2.2.5. Создание условий для массового спортивного отдыха жителей  района.</w:t>
      </w:r>
    </w:p>
    <w:p w:rsidR="009A32BF" w:rsidRPr="009566E1" w:rsidRDefault="009A32BF" w:rsidP="00FA7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2.2.6. Пропаганда физической культуры и спорта среди населения района с использованием средств массовой информации.</w:t>
      </w:r>
    </w:p>
    <w:p w:rsidR="009A32BF" w:rsidRPr="009566E1" w:rsidRDefault="009A32BF" w:rsidP="00FA7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2.2.7. Создание условий для осуществления и дальнейшего развития дополнительного образования в сфере физической культуры и спорта.</w:t>
      </w:r>
    </w:p>
    <w:p w:rsidR="009A32BF" w:rsidRPr="009566E1" w:rsidRDefault="009A32BF" w:rsidP="00FA7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2.2.8. Обеспечение условий для развития на территории района физической культуры и массового спорта, организация проведения официальных физкультурно-оздоровительных и спортивных мероприятий района.</w:t>
      </w:r>
    </w:p>
    <w:p w:rsidR="009A32BF" w:rsidRDefault="009A32BF" w:rsidP="00FA7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2.2.9. Привлечение детского и взрослого населения района к занятиям физической культурой и спортом.</w:t>
      </w:r>
    </w:p>
    <w:p w:rsidR="00C46AE2" w:rsidRPr="009566E1" w:rsidRDefault="00C46AE2" w:rsidP="009A3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32BF" w:rsidRDefault="009A32BF" w:rsidP="009A3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Функции отдела</w:t>
      </w:r>
    </w:p>
    <w:p w:rsidR="00C46AE2" w:rsidRPr="009566E1" w:rsidRDefault="00C46AE2" w:rsidP="009A32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32BF" w:rsidRPr="009566E1" w:rsidRDefault="009A32BF" w:rsidP="00C46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возложенными задачами </w:t>
      </w:r>
      <w:r w:rsidR="007C1E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тдел осуществляет следующие функции:</w:t>
      </w:r>
    </w:p>
    <w:p w:rsidR="009A32BF" w:rsidRPr="009566E1" w:rsidRDefault="009A32BF" w:rsidP="003A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194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основных задач и направлений развития физической культуры и спорта, принятие и реализация муниципальной программы развития физической культуры и спорта; </w:t>
      </w:r>
    </w:p>
    <w:p w:rsidR="00194972" w:rsidRDefault="009A32BF" w:rsidP="003A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194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массового спорта, детско-юношеского спорта и школьного спор</w:t>
      </w:r>
      <w:r w:rsidR="006D11EC">
        <w:rPr>
          <w:rFonts w:ascii="Times New Roman" w:eastAsia="Times New Roman" w:hAnsi="Times New Roman" w:cs="Times New Roman"/>
          <w:color w:val="000000"/>
          <w:sz w:val="28"/>
          <w:szCs w:val="28"/>
        </w:rPr>
        <w:t>та на территории муниципалитета;</w:t>
      </w:r>
    </w:p>
    <w:p w:rsidR="0033359A" w:rsidRDefault="0033359A" w:rsidP="003A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 Создание условий для развити</w:t>
      </w:r>
      <w:r w:rsidR="007C1EB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здоровья;</w:t>
      </w:r>
    </w:p>
    <w:p w:rsidR="006D11EC" w:rsidRDefault="008140D5" w:rsidP="003A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3359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D11E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и реализация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комплекса ГТО;</w:t>
      </w:r>
    </w:p>
    <w:p w:rsidR="008140D5" w:rsidRDefault="008140D5" w:rsidP="003A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3359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Организация и проведение официальных муниципальных физкультурных и спортивных мероприятий;</w:t>
      </w:r>
    </w:p>
    <w:p w:rsidR="008140D5" w:rsidRDefault="008140D5" w:rsidP="003A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3359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Проведение занятий физкультурно-спортивной направленности по месту жительства граждан, в том числе и структурными подразделениями отдела;</w:t>
      </w:r>
    </w:p>
    <w:p w:rsidR="008140D5" w:rsidRDefault="008140D5" w:rsidP="003A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3359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Организация и проведение физкультурных и спортивных мероприятий в рамках Всероссийского физкультурно-спортивного </w:t>
      </w:r>
      <w:r w:rsidR="00434CD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комплекса «Готов к труду и обороне» (ГТО);</w:t>
      </w:r>
    </w:p>
    <w:p w:rsidR="000C5A03" w:rsidRDefault="00434CD8" w:rsidP="003A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3359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Проведение пропаганды и информационной работы, направленной на формирование </w:t>
      </w:r>
      <w:r w:rsidR="000C5A03">
        <w:rPr>
          <w:rFonts w:ascii="Times New Roman" w:eastAsia="Times New Roman" w:hAnsi="Times New Roman" w:cs="Times New Roman"/>
          <w:color w:val="000000"/>
          <w:sz w:val="28"/>
          <w:szCs w:val="28"/>
        </w:rPr>
        <w:t>у населения осознанных потребностей в систематических занятиях физической культурой и спортом, физическом совершенствовании и ведение здорового образа жизни, популяризации участия в мероприятиях по выполнению нормативов, испытаний (тестов) Всероссийского физкультурно-спортивного комплекса «Готов к труду и обороне»;</w:t>
      </w:r>
    </w:p>
    <w:p w:rsidR="00CC166D" w:rsidRDefault="00CC166D" w:rsidP="003A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3359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Осуществление тестирования населения по выполнению государственных требований к уровн</w:t>
      </w:r>
      <w:r w:rsidR="006D11E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 и умений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Всероссийского физкультурно-спортивного комплекса «Готов к труду и обороне» в соответствии с действующим законодательством;</w:t>
      </w:r>
    </w:p>
    <w:p w:rsidR="00CC166D" w:rsidRDefault="00CC166D" w:rsidP="003A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3359A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Ведение учета результатов тестирования участников, формирование протоколов выполнения нормативов комплекса ГТО, обеспечение передачи их данных для обобщения в соответствии с действующим законодательством;</w:t>
      </w:r>
    </w:p>
    <w:p w:rsidR="00910824" w:rsidRDefault="00910824" w:rsidP="003A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0D497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Утверждение порядка проведения муниципальных официальных физкультурных и спортивных мероприятий, разработка методических и других нормативных документов, регламентирующих их организацию;</w:t>
      </w:r>
    </w:p>
    <w:p w:rsidR="00880F5E" w:rsidRDefault="00910824" w:rsidP="003A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0D497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Обеспечение условий для подготовки сборных команд района и их участия в физкультурных </w:t>
      </w:r>
      <w:r w:rsidR="00880F5E"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спортивных мероприятиях (в пределах полномочий органов местного самоуправления по решению вопросов местного значения);</w:t>
      </w:r>
    </w:p>
    <w:p w:rsidR="0074341A" w:rsidRDefault="00880F5E" w:rsidP="003A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0D497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4341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вовлечения в физкультурно-оздоровительную и спортивную деятельность лиц с ограниченными возможностями;</w:t>
      </w:r>
    </w:p>
    <w:p w:rsidR="006D11EC" w:rsidRDefault="0074341A" w:rsidP="003A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0D497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D1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359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D11EC">
        <w:rPr>
          <w:rFonts w:ascii="Times New Roman" w:eastAsia="Times New Roman" w:hAnsi="Times New Roman" w:cs="Times New Roman"/>
          <w:color w:val="000000"/>
          <w:sz w:val="28"/>
          <w:szCs w:val="28"/>
        </w:rPr>
        <w:t>рисвоение спортивных разрядов и квалификационных категорий спортивных судей;</w:t>
      </w:r>
    </w:p>
    <w:p w:rsidR="0033359A" w:rsidRDefault="009A32BF" w:rsidP="003A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3359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D497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91CB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 статистических показателей, характеризующих состояние сферы физической  культуры и спорта </w:t>
      </w:r>
      <w:r w:rsidR="00333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Саянского 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33359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32BF" w:rsidRPr="009566E1" w:rsidRDefault="0033359A" w:rsidP="003A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0D497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A32BF"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</w:t>
      </w:r>
      <w:r w:rsidR="00691CB7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9A32BF"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2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пределах установленной компетенции </w:t>
      </w:r>
      <w:proofErr w:type="gramStart"/>
      <w:r w:rsidR="00CF211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</w:t>
      </w:r>
      <w:r w:rsidR="00691CB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F2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="00CF2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деятельностью </w:t>
      </w:r>
      <w:r w:rsidR="009A32BF"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подведомственных учреждений</w:t>
      </w:r>
      <w:r w:rsidR="00CF211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32BF" w:rsidRPr="009566E1" w:rsidRDefault="009A32BF" w:rsidP="003A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3359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D497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. Координ</w:t>
      </w:r>
      <w:r w:rsidR="00691CB7"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</w:t>
      </w:r>
      <w:r w:rsidR="00691CB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подведомственных учреждений</w:t>
      </w:r>
      <w:r w:rsidR="005309B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09BF" w:rsidRDefault="009A32BF" w:rsidP="003A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3359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D497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91CB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одействие обеспечению общественного порядка и общественной безопасности при проведении на территории района официальных физкультурных и спортивных мероприятий</w:t>
      </w:r>
      <w:r w:rsidR="005309B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211B" w:rsidRDefault="005309BF" w:rsidP="003A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0D497D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91CB7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вляется главным распорядителем бюджетных средств</w:t>
      </w:r>
      <w:r w:rsidR="00CF211B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направляемых на финансирование физической культуры и спорта, а также главным распорядителем средств в отношении подведомственных муниципальных учреждений;</w:t>
      </w:r>
    </w:p>
    <w:p w:rsidR="003A7F64" w:rsidRDefault="003A7F64" w:rsidP="003A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321">
        <w:rPr>
          <w:rFonts w:ascii="Times New Roman" w:eastAsia="Times New Roman" w:hAnsi="Times New Roman" w:cs="Times New Roman"/>
          <w:color w:val="000000"/>
          <w:sz w:val="28"/>
          <w:szCs w:val="28"/>
        </w:rPr>
        <w:t>3.20. Осуществлять подготовку необходимых документов для участия в программах и грантах Красноярского края.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32BF" w:rsidRPr="009566E1" w:rsidRDefault="00CF211B" w:rsidP="003A7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 w:rsidR="003A7F6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A32BF" w:rsidRPr="009566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Выполняет иные функции в сфере физической культуры </w:t>
      </w:r>
      <w:r w:rsidR="004A4E12"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спорта в соответствии с законодательством Российской Федерации, законодательством Красноярского края, нормативными правовыми актами муниципального образования Саянский район.</w:t>
      </w:r>
    </w:p>
    <w:p w:rsidR="009A32BF" w:rsidRPr="009566E1" w:rsidRDefault="009A32BF" w:rsidP="009A32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A32BF" w:rsidRDefault="009A32BF" w:rsidP="009A3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56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4.Права отдела</w:t>
      </w:r>
    </w:p>
    <w:p w:rsidR="004A4E12" w:rsidRDefault="004A4E12" w:rsidP="009A32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2ACF" w:rsidRPr="009566E1" w:rsidRDefault="006B2ACF" w:rsidP="00D436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своими функциями и в порядке, установленном действующим законодательством, Отдел имеет право:</w:t>
      </w:r>
    </w:p>
    <w:p w:rsidR="004D6233" w:rsidRDefault="004D6233" w:rsidP="003A7F64">
      <w:pPr>
        <w:pStyle w:val="22"/>
        <w:numPr>
          <w:ilvl w:val="1"/>
          <w:numId w:val="3"/>
        </w:numPr>
        <w:shd w:val="clear" w:color="auto" w:fill="auto"/>
        <w:tabs>
          <w:tab w:val="left" w:pos="993"/>
        </w:tabs>
        <w:spacing w:before="0"/>
        <w:ind w:left="0" w:firstLine="709"/>
      </w:pPr>
      <w:r>
        <w:rPr>
          <w:color w:val="000000"/>
          <w:lang w:bidi="ru-RU"/>
        </w:rPr>
        <w:t>Издавать в пределах своей компетенции приказы, распоряжения и другие документы и контролировать их исполнение</w:t>
      </w:r>
      <w:r w:rsidR="00290B65">
        <w:rPr>
          <w:color w:val="000000"/>
          <w:lang w:bidi="ru-RU"/>
        </w:rPr>
        <w:t>;</w:t>
      </w:r>
    </w:p>
    <w:p w:rsidR="004D6233" w:rsidRDefault="004D6233" w:rsidP="003A7F64">
      <w:pPr>
        <w:pStyle w:val="22"/>
        <w:numPr>
          <w:ilvl w:val="1"/>
          <w:numId w:val="3"/>
        </w:numPr>
        <w:shd w:val="clear" w:color="auto" w:fill="auto"/>
        <w:tabs>
          <w:tab w:val="left" w:pos="993"/>
        </w:tabs>
        <w:spacing w:before="0"/>
        <w:ind w:left="0" w:firstLine="709"/>
      </w:pPr>
      <w:r>
        <w:rPr>
          <w:color w:val="000000"/>
          <w:lang w:bidi="ru-RU"/>
        </w:rPr>
        <w:t>Осуществлять сбор и обработку необходимой информации, предоставленной учреждениями, получать статистические данные, материалы, заключения в пределах компетенции в установленном порядке</w:t>
      </w:r>
      <w:r w:rsidR="00290B65">
        <w:rPr>
          <w:color w:val="000000"/>
          <w:lang w:bidi="ru-RU"/>
        </w:rPr>
        <w:t>;</w:t>
      </w:r>
    </w:p>
    <w:p w:rsidR="004D6233" w:rsidRDefault="007A5FF9" w:rsidP="003A7F64">
      <w:pPr>
        <w:pStyle w:val="22"/>
        <w:numPr>
          <w:ilvl w:val="1"/>
          <w:numId w:val="3"/>
        </w:numPr>
        <w:shd w:val="clear" w:color="auto" w:fill="auto"/>
        <w:tabs>
          <w:tab w:val="left" w:pos="851"/>
        </w:tabs>
        <w:spacing w:before="0"/>
        <w:ind w:left="0" w:firstLine="709"/>
      </w:pPr>
      <w:r>
        <w:rPr>
          <w:color w:val="000000"/>
          <w:lang w:bidi="ru-RU"/>
        </w:rPr>
        <w:lastRenderedPageBreak/>
        <w:t xml:space="preserve"> </w:t>
      </w:r>
      <w:r w:rsidR="004D6233">
        <w:rPr>
          <w:color w:val="000000"/>
          <w:lang w:bidi="ru-RU"/>
        </w:rPr>
        <w:t xml:space="preserve">Осуществлять в пределах своей компетенции </w:t>
      </w:r>
      <w:proofErr w:type="gramStart"/>
      <w:r w:rsidR="004D6233">
        <w:rPr>
          <w:color w:val="000000"/>
          <w:lang w:bidi="ru-RU"/>
        </w:rPr>
        <w:t>контроль за</w:t>
      </w:r>
      <w:proofErr w:type="gramEnd"/>
      <w:r w:rsidR="004D6233">
        <w:rPr>
          <w:color w:val="000000"/>
          <w:lang w:bidi="ru-RU"/>
        </w:rPr>
        <w:t xml:space="preserve"> деятельностью подведомственных муниципальных учреждений.</w:t>
      </w:r>
    </w:p>
    <w:p w:rsidR="004D6233" w:rsidRDefault="007A5FF9" w:rsidP="003A7F64">
      <w:pPr>
        <w:pStyle w:val="22"/>
        <w:numPr>
          <w:ilvl w:val="1"/>
          <w:numId w:val="3"/>
        </w:numPr>
        <w:shd w:val="clear" w:color="auto" w:fill="auto"/>
        <w:tabs>
          <w:tab w:val="left" w:pos="851"/>
        </w:tabs>
        <w:spacing w:before="0"/>
        <w:ind w:left="0" w:firstLine="709"/>
      </w:pPr>
      <w:r>
        <w:rPr>
          <w:color w:val="000000"/>
          <w:lang w:bidi="ru-RU"/>
        </w:rPr>
        <w:t xml:space="preserve"> </w:t>
      </w:r>
      <w:r w:rsidR="004D6233">
        <w:rPr>
          <w:color w:val="000000"/>
          <w:lang w:bidi="ru-RU"/>
        </w:rPr>
        <w:t>Рассматривать в пределах своей компетенции жалобы и обращения граждан.</w:t>
      </w:r>
    </w:p>
    <w:p w:rsidR="004D6233" w:rsidRDefault="004D6233" w:rsidP="003A7F64">
      <w:pPr>
        <w:pStyle w:val="22"/>
        <w:numPr>
          <w:ilvl w:val="1"/>
          <w:numId w:val="3"/>
        </w:numPr>
        <w:shd w:val="clear" w:color="auto" w:fill="auto"/>
        <w:tabs>
          <w:tab w:val="left" w:pos="993"/>
        </w:tabs>
        <w:spacing w:before="0"/>
        <w:ind w:left="0" w:firstLine="709"/>
      </w:pPr>
      <w:r>
        <w:rPr>
          <w:color w:val="000000"/>
          <w:lang w:bidi="ru-RU"/>
        </w:rPr>
        <w:t>Вносить главе район</w:t>
      </w:r>
      <w:r w:rsidR="007A5FF9">
        <w:rPr>
          <w:color w:val="000000"/>
          <w:lang w:bidi="ru-RU"/>
        </w:rPr>
        <w:t>а</w:t>
      </w:r>
      <w:r>
        <w:rPr>
          <w:color w:val="000000"/>
          <w:lang w:bidi="ru-RU"/>
        </w:rPr>
        <w:t xml:space="preserve"> предложения по вопросам развития физической культуры и спорта в </w:t>
      </w:r>
      <w:r w:rsidR="007A5FF9">
        <w:rPr>
          <w:color w:val="000000"/>
          <w:lang w:bidi="ru-RU"/>
        </w:rPr>
        <w:t>Саянском</w:t>
      </w:r>
      <w:r>
        <w:rPr>
          <w:color w:val="000000"/>
          <w:lang w:bidi="ru-RU"/>
        </w:rPr>
        <w:t xml:space="preserve"> район</w:t>
      </w:r>
      <w:r w:rsidR="007A5FF9"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 и вопросам, отнесенным к компетенции Отдела.</w:t>
      </w:r>
    </w:p>
    <w:p w:rsidR="004D6233" w:rsidRPr="003A7F64" w:rsidRDefault="004D6233" w:rsidP="003A7F64">
      <w:pPr>
        <w:pStyle w:val="22"/>
        <w:numPr>
          <w:ilvl w:val="1"/>
          <w:numId w:val="3"/>
        </w:numPr>
        <w:shd w:val="clear" w:color="auto" w:fill="auto"/>
        <w:tabs>
          <w:tab w:val="left" w:pos="993"/>
        </w:tabs>
        <w:spacing w:before="0"/>
        <w:ind w:left="0" w:firstLine="709"/>
      </w:pPr>
      <w:r>
        <w:rPr>
          <w:color w:val="000000"/>
          <w:lang w:bidi="ru-RU"/>
        </w:rPr>
        <w:t>Запрашивать и получать в установленном порядке необходимые материалы от руководителей отраслевых (функциональных) органов администрации район</w:t>
      </w:r>
      <w:r w:rsidR="007A5FF9">
        <w:rPr>
          <w:color w:val="000000"/>
          <w:lang w:bidi="ru-RU"/>
        </w:rPr>
        <w:t>а</w:t>
      </w:r>
      <w:r>
        <w:rPr>
          <w:color w:val="000000"/>
          <w:lang w:bidi="ru-RU"/>
        </w:rPr>
        <w:t>, руководителей предприятий, учреждений и организаций, находящихся на территории муниципально</w:t>
      </w:r>
      <w:r w:rsidR="007A5FF9">
        <w:rPr>
          <w:color w:val="000000"/>
          <w:lang w:bidi="ru-RU"/>
        </w:rPr>
        <w:t>го образования</w:t>
      </w:r>
      <w:r>
        <w:rPr>
          <w:color w:val="000000"/>
          <w:lang w:bidi="ru-RU"/>
        </w:rPr>
        <w:t>.</w:t>
      </w:r>
    </w:p>
    <w:p w:rsidR="003A7F64" w:rsidRDefault="003A7F64" w:rsidP="003A7F64">
      <w:pPr>
        <w:pStyle w:val="22"/>
        <w:numPr>
          <w:ilvl w:val="1"/>
          <w:numId w:val="3"/>
        </w:numPr>
        <w:shd w:val="clear" w:color="auto" w:fill="auto"/>
        <w:tabs>
          <w:tab w:val="left" w:pos="993"/>
        </w:tabs>
        <w:spacing w:before="0"/>
        <w:ind w:left="0" w:firstLine="709"/>
      </w:pPr>
      <w:r>
        <w:rPr>
          <w:color w:val="000000"/>
          <w:lang w:bidi="ru-RU"/>
        </w:rPr>
        <w:t>Создавать структурные подразделения без права юридического лица.</w:t>
      </w:r>
    </w:p>
    <w:p w:rsidR="007A5FF9" w:rsidRDefault="004D6233" w:rsidP="003A7F64">
      <w:pPr>
        <w:pStyle w:val="22"/>
        <w:numPr>
          <w:ilvl w:val="1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color w:val="000000"/>
        </w:rPr>
      </w:pPr>
      <w:r w:rsidRPr="007A5FF9">
        <w:rPr>
          <w:color w:val="000000"/>
          <w:lang w:bidi="ru-RU"/>
        </w:rPr>
        <w:t>Принимать участие в работе комиссий, рабочих групп, других совещательных органов при главе район</w:t>
      </w:r>
      <w:r w:rsidR="007A5FF9">
        <w:rPr>
          <w:color w:val="000000"/>
          <w:lang w:bidi="ru-RU"/>
        </w:rPr>
        <w:t>а</w:t>
      </w:r>
      <w:r w:rsidRPr="007A5FF9">
        <w:rPr>
          <w:color w:val="000000"/>
          <w:lang w:bidi="ru-RU"/>
        </w:rPr>
        <w:t>.</w:t>
      </w:r>
    </w:p>
    <w:p w:rsidR="003A7F64" w:rsidRPr="00B22321" w:rsidRDefault="003A7F64" w:rsidP="003A7F64">
      <w:pPr>
        <w:pStyle w:val="22"/>
        <w:shd w:val="clear" w:color="auto" w:fill="auto"/>
        <w:tabs>
          <w:tab w:val="left" w:pos="993"/>
        </w:tabs>
        <w:spacing w:before="0" w:line="240" w:lineRule="auto"/>
        <w:ind w:left="709"/>
        <w:rPr>
          <w:color w:val="000000"/>
          <w:lang w:bidi="ru-RU"/>
        </w:rPr>
      </w:pPr>
      <w:r w:rsidRPr="00B22321">
        <w:rPr>
          <w:color w:val="000000"/>
          <w:lang w:bidi="ru-RU"/>
        </w:rPr>
        <w:t>Полномочия Отдела по отношению к подведомственному учреждению:</w:t>
      </w:r>
    </w:p>
    <w:p w:rsidR="003A7F64" w:rsidRPr="00B22321" w:rsidRDefault="003A7F64" w:rsidP="003A7F64">
      <w:pPr>
        <w:pStyle w:val="22"/>
        <w:shd w:val="clear" w:color="auto" w:fill="auto"/>
        <w:tabs>
          <w:tab w:val="left" w:pos="993"/>
        </w:tabs>
        <w:spacing w:before="0" w:line="240" w:lineRule="auto"/>
        <w:ind w:firstLine="709"/>
        <w:rPr>
          <w:color w:val="000000"/>
        </w:rPr>
      </w:pPr>
      <w:r w:rsidRPr="00B22321">
        <w:rPr>
          <w:color w:val="000000"/>
        </w:rPr>
        <w:t xml:space="preserve">- по представлению руководителя Отдела директор учреждения назначается и освобождается от должности </w:t>
      </w:r>
      <w:r w:rsidR="00AE427F" w:rsidRPr="00B22321">
        <w:rPr>
          <w:color w:val="000000"/>
        </w:rPr>
        <w:t>Учредителем;</w:t>
      </w:r>
    </w:p>
    <w:p w:rsidR="00AE427F" w:rsidRPr="00B22321" w:rsidRDefault="00AE427F" w:rsidP="003A7F64">
      <w:pPr>
        <w:pStyle w:val="22"/>
        <w:shd w:val="clear" w:color="auto" w:fill="auto"/>
        <w:tabs>
          <w:tab w:val="left" w:pos="993"/>
        </w:tabs>
        <w:spacing w:before="0" w:line="240" w:lineRule="auto"/>
        <w:ind w:firstLine="709"/>
        <w:rPr>
          <w:color w:val="000000"/>
        </w:rPr>
      </w:pPr>
      <w:r w:rsidRPr="00B22321">
        <w:rPr>
          <w:color w:val="000000"/>
        </w:rPr>
        <w:t>- директор подведомственного учреждения по вопросам уставной деятельности находится в полном подчинении руководителя Отдела;</w:t>
      </w:r>
    </w:p>
    <w:p w:rsidR="00AE427F" w:rsidRPr="00B22321" w:rsidRDefault="00AE427F" w:rsidP="003A7F64">
      <w:pPr>
        <w:pStyle w:val="22"/>
        <w:shd w:val="clear" w:color="auto" w:fill="auto"/>
        <w:tabs>
          <w:tab w:val="left" w:pos="993"/>
        </w:tabs>
        <w:spacing w:before="0" w:line="240" w:lineRule="auto"/>
        <w:ind w:firstLine="709"/>
        <w:rPr>
          <w:color w:val="000000"/>
        </w:rPr>
      </w:pPr>
      <w:r w:rsidRPr="00B22321">
        <w:rPr>
          <w:color w:val="000000"/>
        </w:rPr>
        <w:t>- согласовывает структуру и штатное расписание подведомственного учреждения;</w:t>
      </w:r>
    </w:p>
    <w:p w:rsidR="00AE427F" w:rsidRPr="00B22321" w:rsidRDefault="00AE427F" w:rsidP="003A7F64">
      <w:pPr>
        <w:pStyle w:val="22"/>
        <w:shd w:val="clear" w:color="auto" w:fill="auto"/>
        <w:tabs>
          <w:tab w:val="left" w:pos="993"/>
        </w:tabs>
        <w:spacing w:before="0" w:line="240" w:lineRule="auto"/>
        <w:ind w:firstLine="709"/>
        <w:rPr>
          <w:color w:val="000000"/>
        </w:rPr>
      </w:pPr>
      <w:r w:rsidRPr="00B22321">
        <w:rPr>
          <w:color w:val="000000"/>
        </w:rPr>
        <w:t>- согласовывает план финансово-хозяйственной деятельности подведомственного учреждения;</w:t>
      </w:r>
    </w:p>
    <w:p w:rsidR="00AE427F" w:rsidRPr="00B22321" w:rsidRDefault="00AE427F" w:rsidP="003A7F64">
      <w:pPr>
        <w:pStyle w:val="22"/>
        <w:shd w:val="clear" w:color="auto" w:fill="auto"/>
        <w:tabs>
          <w:tab w:val="left" w:pos="993"/>
        </w:tabs>
        <w:spacing w:before="0" w:line="240" w:lineRule="auto"/>
        <w:ind w:firstLine="709"/>
        <w:rPr>
          <w:color w:val="000000"/>
        </w:rPr>
      </w:pPr>
      <w:r w:rsidRPr="00B22321">
        <w:rPr>
          <w:color w:val="000000"/>
        </w:rPr>
        <w:t>- согласовывает и осуществляет контроль выполнения учреждением муниципального задания;</w:t>
      </w:r>
    </w:p>
    <w:p w:rsidR="00AE427F" w:rsidRDefault="00AE427F" w:rsidP="00AE427F">
      <w:pPr>
        <w:pStyle w:val="22"/>
        <w:shd w:val="clear" w:color="auto" w:fill="auto"/>
        <w:tabs>
          <w:tab w:val="left" w:pos="993"/>
        </w:tabs>
        <w:spacing w:before="0" w:line="240" w:lineRule="auto"/>
        <w:ind w:firstLine="709"/>
        <w:rPr>
          <w:color w:val="000000"/>
        </w:rPr>
      </w:pPr>
      <w:r w:rsidRPr="00B22321">
        <w:rPr>
          <w:color w:val="000000"/>
        </w:rPr>
        <w:t xml:space="preserve">- осуществляет </w:t>
      </w:r>
      <w:proofErr w:type="gramStart"/>
      <w:r w:rsidRPr="00B22321">
        <w:rPr>
          <w:color w:val="000000"/>
        </w:rPr>
        <w:t>контроль за</w:t>
      </w:r>
      <w:proofErr w:type="gramEnd"/>
      <w:r w:rsidRPr="00B22321">
        <w:rPr>
          <w:color w:val="000000"/>
        </w:rPr>
        <w:t xml:space="preserve"> эффективным использованием денежных средств подведомственным учреждением.</w:t>
      </w:r>
    </w:p>
    <w:p w:rsidR="009A32BF" w:rsidRPr="007A5FF9" w:rsidRDefault="009A32BF" w:rsidP="007A5FF9">
      <w:pPr>
        <w:pStyle w:val="22"/>
        <w:shd w:val="clear" w:color="auto" w:fill="auto"/>
        <w:tabs>
          <w:tab w:val="left" w:pos="993"/>
        </w:tabs>
        <w:spacing w:before="0" w:line="240" w:lineRule="auto"/>
        <w:ind w:left="426"/>
        <w:rPr>
          <w:color w:val="000000"/>
        </w:rPr>
      </w:pPr>
      <w:r w:rsidRPr="007A5FF9">
        <w:rPr>
          <w:color w:val="000000"/>
        </w:rPr>
        <w:t> </w:t>
      </w:r>
    </w:p>
    <w:p w:rsidR="009A32BF" w:rsidRPr="007A5FF9" w:rsidRDefault="009A32BF" w:rsidP="007A5FF9">
      <w:pPr>
        <w:pStyle w:val="ac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5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Руководство</w:t>
      </w:r>
    </w:p>
    <w:p w:rsidR="009F098B" w:rsidRDefault="009F098B" w:rsidP="00AE427F">
      <w:pPr>
        <w:pStyle w:val="22"/>
        <w:numPr>
          <w:ilvl w:val="1"/>
          <w:numId w:val="3"/>
        </w:numPr>
        <w:shd w:val="clear" w:color="auto" w:fill="auto"/>
        <w:tabs>
          <w:tab w:val="left" w:pos="993"/>
        </w:tabs>
        <w:spacing w:before="0"/>
        <w:ind w:left="0" w:firstLine="709"/>
      </w:pPr>
      <w:r>
        <w:rPr>
          <w:color w:val="000000"/>
          <w:lang w:bidi="ru-RU"/>
        </w:rPr>
        <w:t>Руководство Отделом осуществляет руководитель (далее - Руководитель), назначаемый на должность и освобождаемый от должности распоряжением главы района.</w:t>
      </w:r>
    </w:p>
    <w:p w:rsidR="009F098B" w:rsidRDefault="009F098B" w:rsidP="00AE427F">
      <w:pPr>
        <w:pStyle w:val="22"/>
        <w:numPr>
          <w:ilvl w:val="1"/>
          <w:numId w:val="3"/>
        </w:numPr>
        <w:shd w:val="clear" w:color="auto" w:fill="auto"/>
        <w:tabs>
          <w:tab w:val="left" w:pos="993"/>
        </w:tabs>
        <w:spacing w:before="0"/>
        <w:ind w:left="0" w:firstLine="709"/>
      </w:pPr>
      <w:r>
        <w:rPr>
          <w:color w:val="000000"/>
          <w:lang w:bidi="ru-RU"/>
        </w:rPr>
        <w:t>Руководитель Отдела назначается на должность из числа лиц, отвечающих квалификационным требованиям, установленным нормативным правовым актом администрации района.</w:t>
      </w:r>
    </w:p>
    <w:p w:rsidR="009F098B" w:rsidRDefault="00A71FC2" w:rsidP="00671C9B">
      <w:pPr>
        <w:pStyle w:val="22"/>
        <w:numPr>
          <w:ilvl w:val="1"/>
          <w:numId w:val="3"/>
        </w:numPr>
        <w:shd w:val="clear" w:color="auto" w:fill="auto"/>
        <w:tabs>
          <w:tab w:val="left" w:pos="993"/>
        </w:tabs>
        <w:spacing w:before="0"/>
      </w:pPr>
      <w:r>
        <w:rPr>
          <w:color w:val="000000"/>
          <w:lang w:bidi="ru-RU"/>
        </w:rPr>
        <w:t>Руководитель</w:t>
      </w:r>
      <w:r w:rsidR="009F098B">
        <w:rPr>
          <w:color w:val="000000"/>
          <w:lang w:bidi="ru-RU"/>
        </w:rPr>
        <w:t xml:space="preserve"> Отдела:</w:t>
      </w:r>
    </w:p>
    <w:p w:rsidR="009F098B" w:rsidRDefault="00A71FC2" w:rsidP="00AE427F">
      <w:pPr>
        <w:pStyle w:val="22"/>
        <w:shd w:val="clear" w:color="auto" w:fill="auto"/>
        <w:tabs>
          <w:tab w:val="left" w:pos="1476"/>
        </w:tabs>
        <w:spacing w:before="0"/>
        <w:ind w:firstLine="709"/>
      </w:pPr>
      <w:r>
        <w:rPr>
          <w:color w:val="000000"/>
          <w:lang w:bidi="ru-RU"/>
        </w:rPr>
        <w:t>5.</w:t>
      </w:r>
      <w:r w:rsidR="00671C9B">
        <w:rPr>
          <w:color w:val="000000"/>
          <w:lang w:bidi="ru-RU"/>
        </w:rPr>
        <w:t>3</w:t>
      </w:r>
      <w:r>
        <w:rPr>
          <w:color w:val="000000"/>
          <w:lang w:bidi="ru-RU"/>
        </w:rPr>
        <w:t>.1.</w:t>
      </w:r>
      <w:r w:rsidR="009F098B">
        <w:rPr>
          <w:color w:val="000000"/>
          <w:lang w:bidi="ru-RU"/>
        </w:rPr>
        <w:t>Осуществляет руководство деятельностью Отдела.</w:t>
      </w:r>
    </w:p>
    <w:p w:rsidR="009F098B" w:rsidRDefault="009F098B" w:rsidP="00671C9B">
      <w:pPr>
        <w:pStyle w:val="22"/>
        <w:numPr>
          <w:ilvl w:val="2"/>
          <w:numId w:val="19"/>
        </w:numPr>
        <w:shd w:val="clear" w:color="auto" w:fill="auto"/>
        <w:tabs>
          <w:tab w:val="left" w:pos="1134"/>
        </w:tabs>
        <w:spacing w:before="0"/>
        <w:ind w:left="0" w:firstLine="709"/>
      </w:pPr>
      <w:r>
        <w:rPr>
          <w:color w:val="000000"/>
          <w:lang w:bidi="ru-RU"/>
        </w:rPr>
        <w:t>Несет персональную ответственность за выполнение возложенных на Отдел задач и функций.</w:t>
      </w:r>
    </w:p>
    <w:p w:rsidR="007A5FF9" w:rsidRPr="00802D89" w:rsidRDefault="009F098B" w:rsidP="00671C9B">
      <w:pPr>
        <w:pStyle w:val="22"/>
        <w:numPr>
          <w:ilvl w:val="2"/>
          <w:numId w:val="19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color w:val="000000"/>
        </w:rPr>
      </w:pPr>
      <w:r w:rsidRPr="00802D89">
        <w:rPr>
          <w:color w:val="000000"/>
          <w:lang w:bidi="ru-RU"/>
        </w:rPr>
        <w:t>Распоряжается в пределах, установленных законодательством Российской Федерации и муниципальными правовыми актами, имуществом и средствами, закрепленными за Отделом.</w:t>
      </w:r>
    </w:p>
    <w:p w:rsidR="009F098B" w:rsidRDefault="009F098B" w:rsidP="00AE427F">
      <w:pPr>
        <w:pStyle w:val="ab"/>
        <w:framePr w:wrap="none" w:vAnchor="page" w:hAnchor="page" w:x="6444" w:y="718"/>
        <w:shd w:val="clear" w:color="auto" w:fill="auto"/>
        <w:spacing w:line="220" w:lineRule="exact"/>
        <w:ind w:firstLine="709"/>
      </w:pPr>
      <w:r>
        <w:rPr>
          <w:color w:val="000000"/>
          <w:lang w:bidi="ru-RU"/>
        </w:rPr>
        <w:t>8</w:t>
      </w:r>
    </w:p>
    <w:p w:rsidR="009F098B" w:rsidRDefault="009F098B" w:rsidP="00671C9B">
      <w:pPr>
        <w:pStyle w:val="22"/>
        <w:numPr>
          <w:ilvl w:val="2"/>
          <w:numId w:val="19"/>
        </w:numPr>
        <w:shd w:val="clear" w:color="auto" w:fill="auto"/>
        <w:tabs>
          <w:tab w:val="left" w:pos="1134"/>
          <w:tab w:val="left" w:pos="1276"/>
        </w:tabs>
        <w:spacing w:before="0"/>
        <w:ind w:left="0" w:firstLine="709"/>
      </w:pPr>
      <w:r>
        <w:rPr>
          <w:color w:val="000000"/>
          <w:lang w:bidi="ru-RU"/>
        </w:rPr>
        <w:t xml:space="preserve">Действует и совершает все юридические действия от имени Отдела, представляет интересы Отдела в органах государственной власти, </w:t>
      </w:r>
      <w:r>
        <w:rPr>
          <w:color w:val="000000"/>
          <w:lang w:bidi="ru-RU"/>
        </w:rPr>
        <w:lastRenderedPageBreak/>
        <w:t>органах местного самоуправления, федеральных судах, других организациях и предприятиях, заключает договоры и соглашения, выдает доверенности работникам Отдела.</w:t>
      </w:r>
    </w:p>
    <w:p w:rsidR="009F098B" w:rsidRDefault="00802D89" w:rsidP="00671C9B">
      <w:pPr>
        <w:pStyle w:val="22"/>
        <w:shd w:val="clear" w:color="auto" w:fill="auto"/>
        <w:tabs>
          <w:tab w:val="left" w:pos="1489"/>
        </w:tabs>
        <w:spacing w:before="0"/>
        <w:ind w:firstLine="709"/>
      </w:pPr>
      <w:r>
        <w:rPr>
          <w:color w:val="000000"/>
          <w:lang w:bidi="ru-RU"/>
        </w:rPr>
        <w:t>5.</w:t>
      </w:r>
      <w:r w:rsidR="004A59AF">
        <w:rPr>
          <w:color w:val="000000"/>
          <w:lang w:bidi="ru-RU"/>
        </w:rPr>
        <w:t>3</w:t>
      </w:r>
      <w:r>
        <w:rPr>
          <w:color w:val="000000"/>
          <w:lang w:bidi="ru-RU"/>
        </w:rPr>
        <w:t>.5.</w:t>
      </w:r>
      <w:r w:rsidR="009F098B">
        <w:rPr>
          <w:color w:val="000000"/>
          <w:lang w:bidi="ru-RU"/>
        </w:rPr>
        <w:t xml:space="preserve">Представляет </w:t>
      </w:r>
      <w:r w:rsidR="00671C9B">
        <w:rPr>
          <w:color w:val="000000"/>
          <w:lang w:bidi="ru-RU"/>
        </w:rPr>
        <w:t xml:space="preserve">Учредителю </w:t>
      </w:r>
      <w:r w:rsidR="009F098B">
        <w:rPr>
          <w:color w:val="000000"/>
          <w:lang w:bidi="ru-RU"/>
        </w:rPr>
        <w:t>в установленном порядке на утверждение штатное расписание Отдела и изменения в него.</w:t>
      </w:r>
    </w:p>
    <w:p w:rsidR="009F098B" w:rsidRDefault="004A59AF" w:rsidP="00671C9B">
      <w:pPr>
        <w:pStyle w:val="22"/>
        <w:shd w:val="clear" w:color="auto" w:fill="auto"/>
        <w:tabs>
          <w:tab w:val="left" w:pos="1489"/>
        </w:tabs>
        <w:spacing w:before="0"/>
        <w:ind w:firstLine="709"/>
      </w:pPr>
      <w:r>
        <w:rPr>
          <w:color w:val="000000"/>
          <w:lang w:bidi="ru-RU"/>
        </w:rPr>
        <w:t>5.3</w:t>
      </w:r>
      <w:r w:rsidR="00802D89">
        <w:rPr>
          <w:color w:val="000000"/>
          <w:lang w:bidi="ru-RU"/>
        </w:rPr>
        <w:t xml:space="preserve">.6. </w:t>
      </w:r>
      <w:r w:rsidR="009F098B">
        <w:rPr>
          <w:color w:val="000000"/>
          <w:lang w:bidi="ru-RU"/>
        </w:rPr>
        <w:t>Назначает на должность и освобождает от должности работников Отдела, является представителем нанимателя (работодателя) для работников, замещающих должности.</w:t>
      </w:r>
    </w:p>
    <w:p w:rsidR="009F098B" w:rsidRDefault="004A59AF" w:rsidP="00671C9B">
      <w:pPr>
        <w:pStyle w:val="22"/>
        <w:shd w:val="clear" w:color="auto" w:fill="auto"/>
        <w:tabs>
          <w:tab w:val="left" w:pos="1276"/>
        </w:tabs>
        <w:spacing w:before="0"/>
        <w:ind w:left="1226" w:hanging="517"/>
      </w:pPr>
      <w:r>
        <w:rPr>
          <w:color w:val="000000"/>
          <w:lang w:bidi="ru-RU"/>
        </w:rPr>
        <w:t>5.3</w:t>
      </w:r>
      <w:r w:rsidR="00671C9B">
        <w:rPr>
          <w:color w:val="000000"/>
          <w:lang w:bidi="ru-RU"/>
        </w:rPr>
        <w:t xml:space="preserve">.7. </w:t>
      </w:r>
      <w:r w:rsidR="009F098B">
        <w:rPr>
          <w:color w:val="000000"/>
          <w:lang w:bidi="ru-RU"/>
        </w:rPr>
        <w:t>Распределяет обязанности между работниками Отдела.</w:t>
      </w:r>
    </w:p>
    <w:p w:rsidR="009F098B" w:rsidRDefault="004A59AF" w:rsidP="00671C9B">
      <w:pPr>
        <w:pStyle w:val="22"/>
        <w:shd w:val="clear" w:color="auto" w:fill="auto"/>
        <w:tabs>
          <w:tab w:val="left" w:pos="1276"/>
        </w:tabs>
        <w:spacing w:before="0"/>
        <w:ind w:left="851" w:hanging="142"/>
      </w:pPr>
      <w:r>
        <w:rPr>
          <w:color w:val="000000"/>
          <w:lang w:bidi="ru-RU"/>
        </w:rPr>
        <w:t>5.3</w:t>
      </w:r>
      <w:r w:rsidR="00671C9B">
        <w:rPr>
          <w:color w:val="000000"/>
          <w:lang w:bidi="ru-RU"/>
        </w:rPr>
        <w:t xml:space="preserve">.8. </w:t>
      </w:r>
      <w:r w:rsidR="009F098B">
        <w:rPr>
          <w:color w:val="000000"/>
          <w:lang w:bidi="ru-RU"/>
        </w:rPr>
        <w:t>Утверждает должностные инструкции работников Отдела.</w:t>
      </w:r>
    </w:p>
    <w:p w:rsidR="009F098B" w:rsidRDefault="004A59AF" w:rsidP="004A59AF">
      <w:pPr>
        <w:pStyle w:val="22"/>
        <w:shd w:val="clear" w:color="auto" w:fill="auto"/>
        <w:tabs>
          <w:tab w:val="left" w:pos="1276"/>
        </w:tabs>
        <w:spacing w:before="0"/>
        <w:ind w:firstLine="709"/>
      </w:pPr>
      <w:r>
        <w:rPr>
          <w:color w:val="000000"/>
          <w:lang w:bidi="ru-RU"/>
        </w:rPr>
        <w:t>5.3.9</w:t>
      </w:r>
      <w:r w:rsidR="00671C9B">
        <w:rPr>
          <w:color w:val="000000"/>
          <w:lang w:bidi="ru-RU"/>
        </w:rPr>
        <w:t xml:space="preserve">. </w:t>
      </w:r>
      <w:r w:rsidR="009F098B">
        <w:rPr>
          <w:color w:val="000000"/>
          <w:lang w:bidi="ru-RU"/>
        </w:rPr>
        <w:t xml:space="preserve">Планирует работу Отдела и анализирует реализацию намеченных планов и принятых решений, осуществляет </w:t>
      </w:r>
      <w:proofErr w:type="gramStart"/>
      <w:r w:rsidR="009F098B">
        <w:rPr>
          <w:color w:val="000000"/>
          <w:lang w:bidi="ru-RU"/>
        </w:rPr>
        <w:t>контроль за</w:t>
      </w:r>
      <w:proofErr w:type="gramEnd"/>
      <w:r w:rsidR="009F098B">
        <w:rPr>
          <w:color w:val="000000"/>
          <w:lang w:bidi="ru-RU"/>
        </w:rPr>
        <w:t xml:space="preserve"> исполнением работниками Отдела их должностных обязанностей, правил внутреннего трудового распорядка</w:t>
      </w:r>
      <w:r w:rsidR="00777AA1">
        <w:rPr>
          <w:color w:val="000000"/>
          <w:lang w:bidi="ru-RU"/>
        </w:rPr>
        <w:t>.</w:t>
      </w:r>
    </w:p>
    <w:p w:rsidR="009F098B" w:rsidRDefault="009F098B" w:rsidP="004A59AF">
      <w:pPr>
        <w:pStyle w:val="22"/>
        <w:numPr>
          <w:ilvl w:val="2"/>
          <w:numId w:val="20"/>
        </w:numPr>
        <w:shd w:val="clear" w:color="auto" w:fill="auto"/>
        <w:tabs>
          <w:tab w:val="left" w:pos="1276"/>
        </w:tabs>
        <w:spacing w:before="0"/>
        <w:ind w:left="1560" w:hanging="851"/>
      </w:pPr>
      <w:r>
        <w:rPr>
          <w:color w:val="000000"/>
          <w:lang w:bidi="ru-RU"/>
        </w:rPr>
        <w:t>Принимает решение о командировании работников Отдела.</w:t>
      </w:r>
    </w:p>
    <w:p w:rsidR="009F098B" w:rsidRDefault="009F098B" w:rsidP="004A59AF">
      <w:pPr>
        <w:pStyle w:val="22"/>
        <w:numPr>
          <w:ilvl w:val="2"/>
          <w:numId w:val="20"/>
        </w:numPr>
        <w:shd w:val="clear" w:color="auto" w:fill="auto"/>
        <w:tabs>
          <w:tab w:val="left" w:pos="-142"/>
          <w:tab w:val="left" w:pos="1593"/>
        </w:tabs>
        <w:spacing w:before="0"/>
        <w:ind w:left="0" w:firstLine="709"/>
      </w:pPr>
      <w:r>
        <w:rPr>
          <w:color w:val="000000"/>
          <w:lang w:bidi="ru-RU"/>
        </w:rPr>
        <w:t>В пределах компетенции Отдела издает распоряжения и приказы, обязательные для исполнения его сотрудниками.</w:t>
      </w:r>
    </w:p>
    <w:p w:rsidR="009F098B" w:rsidRPr="009D13CC" w:rsidRDefault="009F098B" w:rsidP="004A59AF">
      <w:pPr>
        <w:pStyle w:val="22"/>
        <w:numPr>
          <w:ilvl w:val="2"/>
          <w:numId w:val="20"/>
        </w:numPr>
        <w:shd w:val="clear" w:color="auto" w:fill="auto"/>
        <w:tabs>
          <w:tab w:val="left" w:pos="1276"/>
        </w:tabs>
        <w:spacing w:before="0"/>
        <w:ind w:left="0" w:firstLine="709"/>
      </w:pPr>
      <w:r>
        <w:rPr>
          <w:color w:val="000000"/>
          <w:lang w:bidi="ru-RU"/>
        </w:rPr>
        <w:t>Проводит личный прием граждан по вопросам, отнесенным к компетенции Отдела.</w:t>
      </w:r>
    </w:p>
    <w:p w:rsidR="009F098B" w:rsidRPr="009D13CC" w:rsidRDefault="009D13CC" w:rsidP="004A59AF">
      <w:pPr>
        <w:pStyle w:val="22"/>
        <w:numPr>
          <w:ilvl w:val="2"/>
          <w:numId w:val="20"/>
        </w:numPr>
        <w:shd w:val="clear" w:color="auto" w:fill="auto"/>
        <w:tabs>
          <w:tab w:val="left" w:pos="1276"/>
          <w:tab w:val="left" w:pos="1593"/>
        </w:tabs>
        <w:spacing w:before="0"/>
        <w:ind w:left="0" w:firstLine="709"/>
        <w:rPr>
          <w:color w:val="000000"/>
          <w:lang w:bidi="ru-RU"/>
        </w:rPr>
      </w:pPr>
      <w:r w:rsidRPr="009D13CC">
        <w:rPr>
          <w:color w:val="000000"/>
          <w:lang w:bidi="ru-RU"/>
        </w:rPr>
        <w:t xml:space="preserve">Ведет служебную переписку со </w:t>
      </w:r>
      <w:r w:rsidR="009F098B" w:rsidRPr="009D13CC">
        <w:rPr>
          <w:color w:val="000000"/>
          <w:lang w:bidi="ru-RU"/>
        </w:rPr>
        <w:t>всеми отраслевыми</w:t>
      </w:r>
      <w:r w:rsidRPr="009D13CC">
        <w:rPr>
          <w:color w:val="000000"/>
          <w:lang w:bidi="ru-RU"/>
        </w:rPr>
        <w:t xml:space="preserve"> </w:t>
      </w:r>
      <w:r w:rsidR="009F098B" w:rsidRPr="009D13CC">
        <w:rPr>
          <w:color w:val="000000"/>
          <w:lang w:bidi="ru-RU"/>
        </w:rPr>
        <w:t xml:space="preserve">(функциональными) органами администрации </w:t>
      </w:r>
      <w:r>
        <w:rPr>
          <w:color w:val="000000"/>
          <w:lang w:bidi="ru-RU"/>
        </w:rPr>
        <w:t>районы.</w:t>
      </w:r>
    </w:p>
    <w:p w:rsidR="009F098B" w:rsidRDefault="009F098B" w:rsidP="004A59AF">
      <w:pPr>
        <w:pStyle w:val="22"/>
        <w:numPr>
          <w:ilvl w:val="2"/>
          <w:numId w:val="20"/>
        </w:numPr>
        <w:shd w:val="clear" w:color="auto" w:fill="auto"/>
        <w:tabs>
          <w:tab w:val="left" w:pos="1597"/>
        </w:tabs>
        <w:spacing w:before="0"/>
        <w:ind w:left="0" w:firstLine="709"/>
      </w:pPr>
      <w:r>
        <w:rPr>
          <w:color w:val="000000"/>
          <w:lang w:bidi="ru-RU"/>
        </w:rPr>
        <w:t>Осуществляет другие функции, необходимые для обеспечения деятельности Отдела в рамках своей компетенции.</w:t>
      </w:r>
    </w:p>
    <w:p w:rsidR="009F098B" w:rsidRDefault="009D13CC" w:rsidP="009F098B">
      <w:pPr>
        <w:pStyle w:val="22"/>
        <w:shd w:val="clear" w:color="auto" w:fill="auto"/>
        <w:spacing w:before="0"/>
        <w:ind w:firstLine="740"/>
      </w:pPr>
      <w:r>
        <w:rPr>
          <w:color w:val="000000"/>
          <w:lang w:bidi="ru-RU"/>
        </w:rPr>
        <w:t>5.</w:t>
      </w:r>
      <w:r w:rsidR="004A59AF">
        <w:rPr>
          <w:color w:val="000000"/>
          <w:lang w:bidi="ru-RU"/>
        </w:rPr>
        <w:t>4</w:t>
      </w:r>
      <w:r>
        <w:rPr>
          <w:color w:val="000000"/>
          <w:lang w:bidi="ru-RU"/>
        </w:rPr>
        <w:t>. Руководитель</w:t>
      </w:r>
      <w:r w:rsidR="009F098B">
        <w:rPr>
          <w:color w:val="000000"/>
          <w:lang w:bidi="ru-RU"/>
        </w:rPr>
        <w:t xml:space="preserve"> Отдела обязан:</w:t>
      </w:r>
    </w:p>
    <w:p w:rsidR="009D13CC" w:rsidRPr="009D13CC" w:rsidRDefault="009D13CC" w:rsidP="009D13CC">
      <w:pPr>
        <w:pStyle w:val="22"/>
        <w:shd w:val="clear" w:color="auto" w:fill="auto"/>
        <w:tabs>
          <w:tab w:val="left" w:pos="709"/>
        </w:tabs>
        <w:spacing w:before="0"/>
      </w:pPr>
      <w:r>
        <w:rPr>
          <w:color w:val="000000"/>
          <w:lang w:bidi="ru-RU"/>
        </w:rPr>
        <w:tab/>
        <w:t>5.</w:t>
      </w:r>
      <w:r w:rsidR="004A59AF">
        <w:rPr>
          <w:color w:val="000000"/>
          <w:lang w:bidi="ru-RU"/>
        </w:rPr>
        <w:t>4</w:t>
      </w:r>
      <w:r>
        <w:rPr>
          <w:color w:val="000000"/>
          <w:lang w:bidi="ru-RU"/>
        </w:rPr>
        <w:t>.1.</w:t>
      </w:r>
      <w:r w:rsidR="00EB0FAB">
        <w:rPr>
          <w:color w:val="000000"/>
          <w:lang w:bidi="ru-RU"/>
        </w:rPr>
        <w:t xml:space="preserve"> </w:t>
      </w:r>
      <w:r w:rsidR="009F098B" w:rsidRPr="009D13CC">
        <w:rPr>
          <w:color w:val="000000"/>
          <w:lang w:bidi="ru-RU"/>
        </w:rPr>
        <w:t>В своей деятельности руководствоваться Конституцией Российской Федерации, законодательством Российской Федерации и Красно</w:t>
      </w:r>
      <w:r w:rsidRPr="009D13CC">
        <w:rPr>
          <w:color w:val="000000"/>
          <w:lang w:bidi="ru-RU"/>
        </w:rPr>
        <w:t>ярского</w:t>
      </w:r>
      <w:r w:rsidR="009F098B" w:rsidRPr="009D13CC">
        <w:rPr>
          <w:color w:val="000000"/>
          <w:lang w:bidi="ru-RU"/>
        </w:rPr>
        <w:t xml:space="preserve"> края в сфере физической культуры и спорта, Уставом муниципального образования </w:t>
      </w:r>
      <w:r w:rsidRPr="009D13CC">
        <w:rPr>
          <w:color w:val="000000"/>
          <w:lang w:bidi="ru-RU"/>
        </w:rPr>
        <w:t>Саянский</w:t>
      </w:r>
      <w:r w:rsidR="009F098B" w:rsidRPr="009D13CC">
        <w:rPr>
          <w:color w:val="000000"/>
          <w:lang w:bidi="ru-RU"/>
        </w:rPr>
        <w:t xml:space="preserve"> район, постановлениями и распоряжениями администрации</w:t>
      </w:r>
      <w:r w:rsidRPr="009D13CC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Саянского района, и настоящим положением.</w:t>
      </w:r>
    </w:p>
    <w:p w:rsidR="009F098B" w:rsidRDefault="009F098B" w:rsidP="009F098B">
      <w:pPr>
        <w:pStyle w:val="ab"/>
        <w:framePr w:wrap="none" w:vAnchor="page" w:hAnchor="page" w:x="6439" w:y="718"/>
        <w:shd w:val="clear" w:color="auto" w:fill="auto"/>
        <w:spacing w:line="220" w:lineRule="exact"/>
      </w:pPr>
      <w:r>
        <w:rPr>
          <w:color w:val="000000"/>
          <w:lang w:bidi="ru-RU"/>
        </w:rPr>
        <w:t>9</w:t>
      </w:r>
    </w:p>
    <w:p w:rsidR="009F098B" w:rsidRDefault="009D13CC" w:rsidP="009D13CC">
      <w:pPr>
        <w:pStyle w:val="22"/>
        <w:shd w:val="clear" w:color="auto" w:fill="auto"/>
        <w:tabs>
          <w:tab w:val="left" w:pos="709"/>
        </w:tabs>
        <w:spacing w:before="0"/>
      </w:pPr>
      <w:r>
        <w:rPr>
          <w:color w:val="000000"/>
          <w:lang w:bidi="ru-RU"/>
        </w:rPr>
        <w:tab/>
        <w:t>5.</w:t>
      </w:r>
      <w:r w:rsidR="004A59AF">
        <w:rPr>
          <w:color w:val="000000"/>
          <w:lang w:bidi="ru-RU"/>
        </w:rPr>
        <w:t>4</w:t>
      </w:r>
      <w:r>
        <w:rPr>
          <w:color w:val="000000"/>
          <w:lang w:bidi="ru-RU"/>
        </w:rPr>
        <w:t>.2.</w:t>
      </w:r>
      <w:r w:rsidR="009F098B">
        <w:rPr>
          <w:color w:val="000000"/>
          <w:lang w:bidi="ru-RU"/>
        </w:rPr>
        <w:t>Обеспечивать выполнение функций и задач, предусмотренных настоящим положением.</w:t>
      </w:r>
    </w:p>
    <w:p w:rsidR="009F098B" w:rsidRDefault="009D13CC" w:rsidP="009D13CC">
      <w:pPr>
        <w:pStyle w:val="22"/>
        <w:shd w:val="clear" w:color="auto" w:fill="auto"/>
        <w:tabs>
          <w:tab w:val="left" w:pos="709"/>
        </w:tabs>
        <w:spacing w:before="0"/>
      </w:pPr>
      <w:r>
        <w:rPr>
          <w:color w:val="000000"/>
          <w:lang w:bidi="ru-RU"/>
        </w:rPr>
        <w:tab/>
        <w:t>5.</w:t>
      </w:r>
      <w:r w:rsidR="004A59AF">
        <w:rPr>
          <w:color w:val="000000"/>
          <w:lang w:bidi="ru-RU"/>
        </w:rPr>
        <w:t>4</w:t>
      </w:r>
      <w:r>
        <w:rPr>
          <w:color w:val="000000"/>
          <w:lang w:bidi="ru-RU"/>
        </w:rPr>
        <w:t>.3</w:t>
      </w:r>
      <w:r w:rsidR="005C31FE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 </w:t>
      </w:r>
      <w:r w:rsidR="009F098B">
        <w:rPr>
          <w:color w:val="000000"/>
          <w:lang w:bidi="ru-RU"/>
        </w:rPr>
        <w:t>Совершенствовать организацию труда, принимать меры по повышению профессионального уровня работников Отдела и руководителей подведомственных учреждений.</w:t>
      </w:r>
    </w:p>
    <w:p w:rsidR="009F098B" w:rsidRDefault="009F098B" w:rsidP="004A59AF">
      <w:pPr>
        <w:pStyle w:val="22"/>
        <w:numPr>
          <w:ilvl w:val="2"/>
          <w:numId w:val="12"/>
        </w:numPr>
        <w:shd w:val="clear" w:color="auto" w:fill="auto"/>
        <w:spacing w:before="0" w:after="333"/>
        <w:ind w:left="0" w:firstLine="709"/>
      </w:pPr>
      <w:r>
        <w:rPr>
          <w:color w:val="000000"/>
          <w:lang w:bidi="ru-RU"/>
        </w:rPr>
        <w:t>В соответствии с законодательством об архивном деле осуществлять учет, хранение и обеспечение сохранности документов, образующихся в деятельности, формировать их в дела согласно номенклатуре дел, организовывать работу по хранению документов для ведомственного архива до передачи документов в муниципальный архив.</w:t>
      </w:r>
    </w:p>
    <w:p w:rsidR="00265EE1" w:rsidRDefault="00265EE1" w:rsidP="00265EE1">
      <w:pPr>
        <w:pStyle w:val="22"/>
        <w:numPr>
          <w:ilvl w:val="0"/>
          <w:numId w:val="12"/>
        </w:numPr>
        <w:shd w:val="clear" w:color="auto" w:fill="auto"/>
        <w:tabs>
          <w:tab w:val="left" w:pos="4018"/>
        </w:tabs>
        <w:spacing w:before="0" w:after="299" w:line="280" w:lineRule="exact"/>
        <w:jc w:val="center"/>
      </w:pPr>
      <w:r>
        <w:t>Ответственность</w:t>
      </w:r>
    </w:p>
    <w:p w:rsidR="00265EE1" w:rsidRDefault="00265EE1" w:rsidP="004A59AF">
      <w:pPr>
        <w:pStyle w:val="22"/>
        <w:numPr>
          <w:ilvl w:val="1"/>
          <w:numId w:val="13"/>
        </w:numPr>
        <w:shd w:val="clear" w:color="auto" w:fill="auto"/>
        <w:tabs>
          <w:tab w:val="left" w:pos="0"/>
        </w:tabs>
        <w:spacing w:before="0"/>
        <w:ind w:left="0" w:firstLine="709"/>
      </w:pPr>
      <w:r>
        <w:t>Ответственность работников Отдела устанавливается должностными инструкциями.</w:t>
      </w:r>
    </w:p>
    <w:p w:rsidR="00265EE1" w:rsidRDefault="00265EE1" w:rsidP="004A59AF">
      <w:pPr>
        <w:pStyle w:val="22"/>
        <w:numPr>
          <w:ilvl w:val="1"/>
          <w:numId w:val="13"/>
        </w:numPr>
        <w:shd w:val="clear" w:color="auto" w:fill="auto"/>
        <w:tabs>
          <w:tab w:val="left" w:pos="1244"/>
        </w:tabs>
        <w:spacing w:before="0"/>
        <w:ind w:left="0" w:firstLine="709"/>
      </w:pPr>
      <w:r>
        <w:lastRenderedPageBreak/>
        <w:t>Ответственность Отдела и его должностных лиц наступает в порядке, установленном Федеральными законами, законами Красноярского края, Трудовым кодексом Российской Федерации.</w:t>
      </w:r>
    </w:p>
    <w:p w:rsidR="00265EE1" w:rsidRDefault="00265EE1" w:rsidP="00265EE1">
      <w:pPr>
        <w:pStyle w:val="22"/>
        <w:shd w:val="clear" w:color="auto" w:fill="auto"/>
        <w:tabs>
          <w:tab w:val="left" w:pos="1244"/>
        </w:tabs>
        <w:spacing w:before="0"/>
        <w:ind w:firstLine="540"/>
      </w:pPr>
    </w:p>
    <w:p w:rsidR="00265EE1" w:rsidRDefault="00265EE1" w:rsidP="00265EE1">
      <w:pPr>
        <w:pStyle w:val="22"/>
        <w:shd w:val="clear" w:color="auto" w:fill="auto"/>
        <w:tabs>
          <w:tab w:val="left" w:pos="1244"/>
        </w:tabs>
        <w:spacing w:before="0"/>
        <w:jc w:val="center"/>
      </w:pPr>
    </w:p>
    <w:p w:rsidR="00265EE1" w:rsidRDefault="00265EE1" w:rsidP="00265EE1">
      <w:pPr>
        <w:pStyle w:val="22"/>
        <w:numPr>
          <w:ilvl w:val="0"/>
          <w:numId w:val="13"/>
        </w:numPr>
        <w:shd w:val="clear" w:color="auto" w:fill="auto"/>
        <w:tabs>
          <w:tab w:val="left" w:pos="2838"/>
        </w:tabs>
        <w:spacing w:before="0" w:after="300"/>
        <w:jc w:val="center"/>
      </w:pPr>
      <w:r>
        <w:t>Реорганизация и ликвидация Отдела</w:t>
      </w:r>
    </w:p>
    <w:p w:rsidR="00265EE1" w:rsidRDefault="00265EE1" w:rsidP="004A59AF">
      <w:pPr>
        <w:pStyle w:val="22"/>
        <w:numPr>
          <w:ilvl w:val="1"/>
          <w:numId w:val="13"/>
        </w:numPr>
        <w:shd w:val="clear" w:color="auto" w:fill="auto"/>
        <w:tabs>
          <w:tab w:val="left" w:pos="142"/>
        </w:tabs>
        <w:spacing w:before="0"/>
        <w:ind w:left="0" w:firstLine="709"/>
      </w:pPr>
      <w:r>
        <w:t>Реорганизация и ликвидация Отдела производится по основаниям и в порядке, предусмотренном действующим законодательством.</w:t>
      </w:r>
    </w:p>
    <w:p w:rsidR="00265EE1" w:rsidRDefault="00265EE1" w:rsidP="004A59AF">
      <w:pPr>
        <w:pStyle w:val="22"/>
        <w:numPr>
          <w:ilvl w:val="1"/>
          <w:numId w:val="13"/>
        </w:numPr>
        <w:shd w:val="clear" w:color="auto" w:fill="auto"/>
        <w:tabs>
          <w:tab w:val="left" w:pos="0"/>
        </w:tabs>
        <w:spacing w:before="0"/>
        <w:ind w:left="0" w:firstLine="709"/>
      </w:pPr>
      <w:r>
        <w:t>При реорганизации Отдела все документы (управленческие, финансово-хозяйственные, по личному составу и др.) передаются в установленном порядке в соответствии с действующим законодательством его правопреемнику.</w:t>
      </w:r>
    </w:p>
    <w:p w:rsidR="00265EE1" w:rsidRDefault="00265EE1" w:rsidP="004A59AF">
      <w:pPr>
        <w:pStyle w:val="22"/>
        <w:numPr>
          <w:ilvl w:val="1"/>
          <w:numId w:val="13"/>
        </w:numPr>
        <w:shd w:val="clear" w:color="auto" w:fill="auto"/>
        <w:tabs>
          <w:tab w:val="left" w:pos="0"/>
        </w:tabs>
        <w:spacing w:before="0"/>
        <w:ind w:left="0" w:firstLine="709"/>
      </w:pPr>
      <w:r>
        <w:t>При ликвидации Отдела документы постоянного хранения и документы по личному составу передаются на архивное хранение в архивные органы. Передача и упорядочение документов осуществляются силами за счет средств Отдела в соответствии с требованиями архивных органов.</w:t>
      </w:r>
    </w:p>
    <w:p w:rsidR="00265EE1" w:rsidRDefault="00265EE1" w:rsidP="004A59AF">
      <w:pPr>
        <w:pStyle w:val="22"/>
        <w:numPr>
          <w:ilvl w:val="1"/>
          <w:numId w:val="13"/>
        </w:numPr>
        <w:shd w:val="clear" w:color="auto" w:fill="auto"/>
        <w:tabs>
          <w:tab w:val="left" w:pos="0"/>
        </w:tabs>
        <w:spacing w:before="0"/>
        <w:ind w:left="0" w:firstLine="709"/>
      </w:pPr>
      <w:r>
        <w:t>При реорганизации или ликвидации Отдел обязан обеспечить сохранность сведений, содержащих государственную тайну, и их носителей путем разработки и осуществления системы мер режима секретности, защиты информации, противодействий технической разведке, охраны и пожарной безопасности.</w:t>
      </w:r>
    </w:p>
    <w:p w:rsidR="009F098B" w:rsidRDefault="009F098B" w:rsidP="00265EE1">
      <w:pPr>
        <w:pStyle w:val="ac"/>
        <w:tabs>
          <w:tab w:val="left" w:pos="0"/>
        </w:tabs>
        <w:spacing w:after="0" w:line="240" w:lineRule="auto"/>
        <w:ind w:left="0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98B" w:rsidRDefault="009F098B" w:rsidP="007A5FF9">
      <w:pPr>
        <w:pStyle w:val="ac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98B" w:rsidRDefault="009F098B" w:rsidP="007A5FF9">
      <w:pPr>
        <w:pStyle w:val="ac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F098B" w:rsidSect="009F09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DD" w:rsidRDefault="00B26CDD" w:rsidP="00B141A5">
      <w:pPr>
        <w:spacing w:after="0" w:line="240" w:lineRule="auto"/>
      </w:pPr>
      <w:r>
        <w:separator/>
      </w:r>
    </w:p>
  </w:endnote>
  <w:endnote w:type="continuationSeparator" w:id="0">
    <w:p w:rsidR="00B26CDD" w:rsidRDefault="00B26CDD" w:rsidP="00B1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21" w:rsidRDefault="00B2232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21" w:rsidRDefault="00B2232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21" w:rsidRDefault="00B223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DD" w:rsidRDefault="00B26CDD" w:rsidP="00B141A5">
      <w:pPr>
        <w:spacing w:after="0" w:line="240" w:lineRule="auto"/>
      </w:pPr>
      <w:r>
        <w:separator/>
      </w:r>
    </w:p>
  </w:footnote>
  <w:footnote w:type="continuationSeparator" w:id="0">
    <w:p w:rsidR="00B26CDD" w:rsidRDefault="00B26CDD" w:rsidP="00B1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21" w:rsidRDefault="00B223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A5" w:rsidRPr="00B22321" w:rsidRDefault="00B141A5" w:rsidP="00B2232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21" w:rsidRDefault="00B223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4C03"/>
    <w:multiLevelType w:val="multilevel"/>
    <w:tmpl w:val="B1CC4B06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133B7998"/>
    <w:multiLevelType w:val="multilevel"/>
    <w:tmpl w:val="3F2248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000000"/>
      </w:rPr>
    </w:lvl>
  </w:abstractNum>
  <w:abstractNum w:abstractNumId="2">
    <w:nsid w:val="16BF532A"/>
    <w:multiLevelType w:val="multilevel"/>
    <w:tmpl w:val="6782428C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8217003"/>
    <w:multiLevelType w:val="multilevel"/>
    <w:tmpl w:val="F774B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6B6E56"/>
    <w:multiLevelType w:val="multilevel"/>
    <w:tmpl w:val="41E68E18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570" w:hanging="57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1D271F1B"/>
    <w:multiLevelType w:val="multilevel"/>
    <w:tmpl w:val="00B8E4A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226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000000"/>
      </w:rPr>
    </w:lvl>
  </w:abstractNum>
  <w:abstractNum w:abstractNumId="6">
    <w:nsid w:val="23A703CF"/>
    <w:multiLevelType w:val="multilevel"/>
    <w:tmpl w:val="84AAE010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391552"/>
    <w:multiLevelType w:val="multilevel"/>
    <w:tmpl w:val="5F440E1A"/>
    <w:lvl w:ilvl="0">
      <w:start w:val="5"/>
      <w:numFmt w:val="decimal"/>
      <w:lvlText w:val="%1."/>
      <w:lvlJc w:val="left"/>
      <w:pPr>
        <w:ind w:left="1481" w:hanging="63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>
    <w:nsid w:val="36FA57B5"/>
    <w:multiLevelType w:val="multilevel"/>
    <w:tmpl w:val="FF2AB6BA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378D50F1"/>
    <w:multiLevelType w:val="multilevel"/>
    <w:tmpl w:val="F7BA33BC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235" w:hanging="810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3362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000000"/>
      </w:rPr>
    </w:lvl>
  </w:abstractNum>
  <w:abstractNum w:abstractNumId="10">
    <w:nsid w:val="388807AB"/>
    <w:multiLevelType w:val="multilevel"/>
    <w:tmpl w:val="D444D02A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abstractNum w:abstractNumId="11">
    <w:nsid w:val="3C60602D"/>
    <w:multiLevelType w:val="multilevel"/>
    <w:tmpl w:val="C010C3E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454B0664"/>
    <w:multiLevelType w:val="multilevel"/>
    <w:tmpl w:val="986297E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FA2648"/>
    <w:multiLevelType w:val="multilevel"/>
    <w:tmpl w:val="B15493A4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581F5BA1"/>
    <w:multiLevelType w:val="multilevel"/>
    <w:tmpl w:val="D784840A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FE4B40"/>
    <w:multiLevelType w:val="multilevel"/>
    <w:tmpl w:val="341093A4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570" w:hanging="57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60AD28D7"/>
    <w:multiLevelType w:val="multilevel"/>
    <w:tmpl w:val="0916CD20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2056" w:hanging="780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3474" w:hanging="7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color w:val="000000"/>
      </w:rPr>
    </w:lvl>
  </w:abstractNum>
  <w:abstractNum w:abstractNumId="17">
    <w:nsid w:val="68862E33"/>
    <w:multiLevelType w:val="multilevel"/>
    <w:tmpl w:val="2F0C535C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995" w:hanging="570"/>
      </w:pPr>
      <w:rPr>
        <w:rFonts w:hint="default"/>
        <w:color w:val="000000"/>
      </w:rPr>
    </w:lvl>
    <w:lvl w:ilvl="2">
      <w:start w:val="9"/>
      <w:numFmt w:val="decimal"/>
      <w:lvlText w:val="%1.%2.%3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color w:val="000000"/>
      </w:rPr>
    </w:lvl>
  </w:abstractNum>
  <w:abstractNum w:abstractNumId="18">
    <w:nsid w:val="799C18AD"/>
    <w:multiLevelType w:val="multilevel"/>
    <w:tmpl w:val="CE02DEF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>
    <w:nsid w:val="7F2926E8"/>
    <w:multiLevelType w:val="multilevel"/>
    <w:tmpl w:val="AE42AF4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1"/>
  </w:num>
  <w:num w:numId="5">
    <w:abstractNumId w:val="6"/>
  </w:num>
  <w:num w:numId="6">
    <w:abstractNumId w:val="12"/>
  </w:num>
  <w:num w:numId="7">
    <w:abstractNumId w:val="14"/>
  </w:num>
  <w:num w:numId="8">
    <w:abstractNumId w:val="7"/>
  </w:num>
  <w:num w:numId="9">
    <w:abstractNumId w:val="15"/>
  </w:num>
  <w:num w:numId="10">
    <w:abstractNumId w:val="13"/>
  </w:num>
  <w:num w:numId="11">
    <w:abstractNumId w:val="8"/>
  </w:num>
  <w:num w:numId="12">
    <w:abstractNumId w:val="10"/>
  </w:num>
  <w:num w:numId="13">
    <w:abstractNumId w:val="2"/>
  </w:num>
  <w:num w:numId="14">
    <w:abstractNumId w:val="5"/>
  </w:num>
  <w:num w:numId="15">
    <w:abstractNumId w:val="17"/>
  </w:num>
  <w:num w:numId="16">
    <w:abstractNumId w:val="9"/>
  </w:num>
  <w:num w:numId="17">
    <w:abstractNumId w:val="19"/>
  </w:num>
  <w:num w:numId="18">
    <w:abstractNumId w:val="4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32BF"/>
    <w:rsid w:val="0002463C"/>
    <w:rsid w:val="000C5A03"/>
    <w:rsid w:val="000D497D"/>
    <w:rsid w:val="0013745E"/>
    <w:rsid w:val="00194972"/>
    <w:rsid w:val="001A258C"/>
    <w:rsid w:val="001B0FDF"/>
    <w:rsid w:val="001D6E5F"/>
    <w:rsid w:val="001E53D4"/>
    <w:rsid w:val="0026523D"/>
    <w:rsid w:val="00265EE1"/>
    <w:rsid w:val="00290B65"/>
    <w:rsid w:val="002B1175"/>
    <w:rsid w:val="002E5815"/>
    <w:rsid w:val="00315407"/>
    <w:rsid w:val="0033359A"/>
    <w:rsid w:val="003849B1"/>
    <w:rsid w:val="003A68DA"/>
    <w:rsid w:val="003A7F64"/>
    <w:rsid w:val="003B2B29"/>
    <w:rsid w:val="003B769A"/>
    <w:rsid w:val="003F2917"/>
    <w:rsid w:val="004150EF"/>
    <w:rsid w:val="00434CD8"/>
    <w:rsid w:val="0047351C"/>
    <w:rsid w:val="004A4E12"/>
    <w:rsid w:val="004A59AF"/>
    <w:rsid w:val="004D6233"/>
    <w:rsid w:val="005309BF"/>
    <w:rsid w:val="005B65C5"/>
    <w:rsid w:val="005C2CDF"/>
    <w:rsid w:val="005C31FE"/>
    <w:rsid w:val="005E4975"/>
    <w:rsid w:val="00635F5E"/>
    <w:rsid w:val="00671C9B"/>
    <w:rsid w:val="00691CB7"/>
    <w:rsid w:val="006A235A"/>
    <w:rsid w:val="006B2ACF"/>
    <w:rsid w:val="006D11EC"/>
    <w:rsid w:val="00702FB5"/>
    <w:rsid w:val="00720F06"/>
    <w:rsid w:val="0074341A"/>
    <w:rsid w:val="00777AA1"/>
    <w:rsid w:val="007A5FF9"/>
    <w:rsid w:val="007C1EB4"/>
    <w:rsid w:val="00802D89"/>
    <w:rsid w:val="008140D5"/>
    <w:rsid w:val="0081745E"/>
    <w:rsid w:val="0084586D"/>
    <w:rsid w:val="00847D16"/>
    <w:rsid w:val="00855FD9"/>
    <w:rsid w:val="00880F5E"/>
    <w:rsid w:val="008C0C67"/>
    <w:rsid w:val="008E158B"/>
    <w:rsid w:val="00910824"/>
    <w:rsid w:val="009566E1"/>
    <w:rsid w:val="0095760F"/>
    <w:rsid w:val="00964FFB"/>
    <w:rsid w:val="009A32BF"/>
    <w:rsid w:val="009D13CC"/>
    <w:rsid w:val="009F098B"/>
    <w:rsid w:val="00A141AC"/>
    <w:rsid w:val="00A325F2"/>
    <w:rsid w:val="00A71FC2"/>
    <w:rsid w:val="00AB4AF3"/>
    <w:rsid w:val="00AE427F"/>
    <w:rsid w:val="00B141A5"/>
    <w:rsid w:val="00B14426"/>
    <w:rsid w:val="00B22321"/>
    <w:rsid w:val="00B26CDD"/>
    <w:rsid w:val="00B95F35"/>
    <w:rsid w:val="00BA27AF"/>
    <w:rsid w:val="00BB4488"/>
    <w:rsid w:val="00BD4090"/>
    <w:rsid w:val="00C46AE2"/>
    <w:rsid w:val="00C72132"/>
    <w:rsid w:val="00CC166D"/>
    <w:rsid w:val="00CF211B"/>
    <w:rsid w:val="00D43662"/>
    <w:rsid w:val="00E460CB"/>
    <w:rsid w:val="00EB0FAB"/>
    <w:rsid w:val="00EF1250"/>
    <w:rsid w:val="00EF1B77"/>
    <w:rsid w:val="00EF6F73"/>
    <w:rsid w:val="00FA7824"/>
    <w:rsid w:val="00FB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C2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4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141A5"/>
    <w:rPr>
      <w:rFonts w:cs="Times New Roman"/>
      <w:color w:val="0000FF" w:themeColor="hyperlink"/>
      <w:u w:val="single"/>
    </w:rPr>
  </w:style>
  <w:style w:type="character" w:customStyle="1" w:styleId="2">
    <w:name w:val="Заголовок №2_"/>
    <w:link w:val="20"/>
    <w:locked/>
    <w:rsid w:val="00B141A5"/>
    <w:rPr>
      <w:rFonts w:ascii="Times New Roman" w:hAnsi="Times New Roman"/>
      <w:sz w:val="54"/>
      <w:shd w:val="clear" w:color="auto" w:fill="FFFFFF"/>
    </w:rPr>
  </w:style>
  <w:style w:type="paragraph" w:customStyle="1" w:styleId="20">
    <w:name w:val="Заголовок №2"/>
    <w:basedOn w:val="a"/>
    <w:link w:val="2"/>
    <w:rsid w:val="00B141A5"/>
    <w:pPr>
      <w:shd w:val="clear" w:color="auto" w:fill="FFFFFF"/>
      <w:spacing w:after="420" w:line="240" w:lineRule="atLeast"/>
      <w:outlineLvl w:val="1"/>
    </w:pPr>
    <w:rPr>
      <w:rFonts w:ascii="Times New Roman" w:hAnsi="Times New Roman"/>
      <w:sz w:val="54"/>
    </w:rPr>
  </w:style>
  <w:style w:type="character" w:customStyle="1" w:styleId="3">
    <w:name w:val="Заголовок №3_"/>
    <w:link w:val="30"/>
    <w:locked/>
    <w:rsid w:val="00B141A5"/>
    <w:rPr>
      <w:rFonts w:ascii="Times New Roman" w:hAnsi="Times New Roman"/>
      <w:sz w:val="53"/>
      <w:shd w:val="clear" w:color="auto" w:fill="FFFFFF"/>
    </w:rPr>
  </w:style>
  <w:style w:type="paragraph" w:customStyle="1" w:styleId="30">
    <w:name w:val="Заголовок №3"/>
    <w:basedOn w:val="a"/>
    <w:link w:val="3"/>
    <w:rsid w:val="00B141A5"/>
    <w:pPr>
      <w:shd w:val="clear" w:color="auto" w:fill="FFFFFF"/>
      <w:spacing w:before="420" w:after="420" w:line="240" w:lineRule="atLeast"/>
      <w:outlineLvl w:val="2"/>
    </w:pPr>
    <w:rPr>
      <w:rFonts w:ascii="Times New Roman" w:hAnsi="Times New Roman"/>
      <w:sz w:val="53"/>
    </w:rPr>
  </w:style>
  <w:style w:type="character" w:customStyle="1" w:styleId="1">
    <w:name w:val="Заголовок №1_"/>
    <w:link w:val="10"/>
    <w:locked/>
    <w:rsid w:val="00B141A5"/>
    <w:rPr>
      <w:rFonts w:ascii="Times New Roman" w:hAnsi="Times New Roman"/>
      <w:sz w:val="54"/>
      <w:shd w:val="clear" w:color="auto" w:fill="FFFFFF"/>
    </w:rPr>
  </w:style>
  <w:style w:type="paragraph" w:customStyle="1" w:styleId="10">
    <w:name w:val="Заголовок №1"/>
    <w:basedOn w:val="a"/>
    <w:link w:val="1"/>
    <w:rsid w:val="00B141A5"/>
    <w:pPr>
      <w:shd w:val="clear" w:color="auto" w:fill="FFFFFF"/>
      <w:spacing w:before="420" w:after="420" w:line="240" w:lineRule="atLeast"/>
      <w:outlineLvl w:val="0"/>
    </w:pPr>
    <w:rPr>
      <w:rFonts w:ascii="Times New Roman" w:hAnsi="Times New Roman"/>
      <w:sz w:val="54"/>
    </w:rPr>
  </w:style>
  <w:style w:type="character" w:customStyle="1" w:styleId="4">
    <w:name w:val="Заголовок №4_"/>
    <w:link w:val="40"/>
    <w:locked/>
    <w:rsid w:val="00B141A5"/>
    <w:rPr>
      <w:rFonts w:ascii="Times New Roman" w:hAnsi="Times New Roman"/>
      <w:sz w:val="32"/>
      <w:shd w:val="clear" w:color="auto" w:fill="FFFFFF"/>
    </w:rPr>
  </w:style>
  <w:style w:type="paragraph" w:customStyle="1" w:styleId="40">
    <w:name w:val="Заголовок №4"/>
    <w:basedOn w:val="a"/>
    <w:link w:val="4"/>
    <w:rsid w:val="00B141A5"/>
    <w:pPr>
      <w:shd w:val="clear" w:color="auto" w:fill="FFFFFF"/>
      <w:spacing w:before="420" w:after="1200" w:line="240" w:lineRule="atLeast"/>
      <w:outlineLvl w:val="3"/>
    </w:pPr>
    <w:rPr>
      <w:rFonts w:ascii="Times New Roman" w:hAnsi="Times New Roman"/>
      <w:sz w:val="32"/>
    </w:rPr>
  </w:style>
  <w:style w:type="paragraph" w:styleId="a6">
    <w:name w:val="header"/>
    <w:basedOn w:val="a"/>
    <w:link w:val="a7"/>
    <w:uiPriority w:val="99"/>
    <w:semiHidden/>
    <w:unhideWhenUsed/>
    <w:rsid w:val="00B1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41A5"/>
  </w:style>
  <w:style w:type="paragraph" w:styleId="a8">
    <w:name w:val="footer"/>
    <w:basedOn w:val="a"/>
    <w:link w:val="a9"/>
    <w:uiPriority w:val="99"/>
    <w:semiHidden/>
    <w:unhideWhenUsed/>
    <w:rsid w:val="00B1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41A5"/>
  </w:style>
  <w:style w:type="character" w:customStyle="1" w:styleId="21">
    <w:name w:val="Основной текст (2)_"/>
    <w:basedOn w:val="a0"/>
    <w:link w:val="22"/>
    <w:rsid w:val="004D62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Колонтитул_"/>
    <w:basedOn w:val="a0"/>
    <w:link w:val="ab"/>
    <w:rsid w:val="004D62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6233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Колонтитул"/>
    <w:basedOn w:val="a"/>
    <w:link w:val="aa"/>
    <w:rsid w:val="004D623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7A5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-sayan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4E244-5A72-46B2-9AC0-69DE8E3B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zxs</cp:lastModifiedBy>
  <cp:revision>7</cp:revision>
  <dcterms:created xsi:type="dcterms:W3CDTF">2022-01-10T09:13:00Z</dcterms:created>
  <dcterms:modified xsi:type="dcterms:W3CDTF">2022-02-09T07:33:00Z</dcterms:modified>
</cp:coreProperties>
</file>